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9CB5D" w14:textId="7B0C35E3" w:rsidR="00EB6DBD" w:rsidRPr="00462C02" w:rsidRDefault="00DD5C75" w:rsidP="00616C73">
      <w:pPr>
        <w:pBdr>
          <w:top w:val="nil"/>
          <w:left w:val="nil"/>
          <w:bottom w:val="single" w:sz="4" w:space="1" w:color="000000"/>
          <w:right w:val="nil"/>
          <w:between w:val="nil"/>
        </w:pBdr>
        <w:spacing w:line="240" w:lineRule="auto"/>
        <w:ind w:leftChars="1274" w:left="3058" w:firstLineChars="0" w:firstLine="0"/>
        <w:jc w:val="both"/>
        <w:rPr>
          <w:color w:val="000000"/>
        </w:rPr>
      </w:pPr>
      <w:bookmarkStart w:id="0" w:name="_Hlk157783316"/>
      <w:r w:rsidRPr="00462C02">
        <w:rPr>
          <w:noProof/>
          <w:color w:val="000000"/>
        </w:rPr>
        <w:drawing>
          <wp:anchor distT="0" distB="0" distL="114300" distR="114300" simplePos="0" relativeHeight="251659264" behindDoc="0" locked="0" layoutInCell="1" allowOverlap="1" wp14:anchorId="33EA5F11" wp14:editId="5E74BDD3">
            <wp:simplePos x="0" y="0"/>
            <wp:positionH relativeFrom="column">
              <wp:posOffset>96520</wp:posOffset>
            </wp:positionH>
            <wp:positionV relativeFrom="paragraph">
              <wp:posOffset>-6764</wp:posOffset>
            </wp:positionV>
            <wp:extent cx="1605915" cy="413468"/>
            <wp:effectExtent l="0" t="0" r="0" b="0"/>
            <wp:wrapNone/>
            <wp:docPr id="653971447" name="Picture 1" descr="JS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A 2"/>
                    <pic:cNvPicPr>
                      <a:picLocks noChangeAspect="1" noChangeArrowheads="1"/>
                    </pic:cNvPicPr>
                  </pic:nvPicPr>
                  <pic:blipFill>
                    <a:blip r:embed="rId9" cstate="print">
                      <a:extLst>
                        <a:ext uri="{28A0092B-C50C-407E-A947-70E740481C1C}">
                          <a14:useLocalDpi xmlns:a14="http://schemas.microsoft.com/office/drawing/2010/main" val="0"/>
                        </a:ext>
                      </a:extLst>
                    </a:blip>
                    <a:srcRect r="54225"/>
                    <a:stretch>
                      <a:fillRect/>
                    </a:stretch>
                  </pic:blipFill>
                  <pic:spPr bwMode="auto">
                    <a:xfrm>
                      <a:off x="0" y="0"/>
                      <a:ext cx="1605915" cy="413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C02">
        <w:rPr>
          <w:color w:val="000000"/>
        </w:rPr>
        <w:t>Syntax Admiration: p-ISSN 2722-7782 | e-ISSN 2722-5356</w:t>
      </w:r>
      <w:r w:rsidR="00D13347" w:rsidRPr="00462C02">
        <w:rPr>
          <w:color w:val="000000"/>
        </w:rPr>
        <w:t xml:space="preserve"> </w:t>
      </w:r>
      <w:r w:rsidRPr="00462C02">
        <w:rPr>
          <w:color w:val="000000"/>
        </w:rPr>
        <w:t>Vol</w:t>
      </w:r>
      <w:r w:rsidRPr="00462C02">
        <w:rPr>
          <w:smallCaps/>
          <w:color w:val="000000"/>
        </w:rPr>
        <w:t xml:space="preserve">. 5, </w:t>
      </w:r>
      <w:r w:rsidRPr="00462C02">
        <w:rPr>
          <w:color w:val="000000"/>
        </w:rPr>
        <w:t>No</w:t>
      </w:r>
      <w:r w:rsidRPr="00462C02">
        <w:rPr>
          <w:smallCaps/>
          <w:color w:val="000000"/>
        </w:rPr>
        <w:t xml:space="preserve">. </w:t>
      </w:r>
      <w:r w:rsidR="00FF098F">
        <w:rPr>
          <w:color w:val="000000"/>
        </w:rPr>
        <w:t>1</w:t>
      </w:r>
      <w:r w:rsidR="00A52A6D">
        <w:rPr>
          <w:color w:val="000000"/>
        </w:rPr>
        <w:t>1</w:t>
      </w:r>
      <w:r w:rsidR="00850C65" w:rsidRPr="00462C02">
        <w:rPr>
          <w:color w:val="000000"/>
        </w:rPr>
        <w:t xml:space="preserve">, </w:t>
      </w:r>
      <w:r w:rsidR="00A52A6D">
        <w:rPr>
          <w:color w:val="000000"/>
        </w:rPr>
        <w:t xml:space="preserve">November </w:t>
      </w:r>
      <w:r w:rsidRPr="00462C02">
        <w:rPr>
          <w:smallCaps/>
          <w:color w:val="000000"/>
        </w:rPr>
        <w:t>2024</w:t>
      </w:r>
    </w:p>
    <w:bookmarkEnd w:id="0"/>
    <w:p w14:paraId="40CF2A0E" w14:textId="77777777" w:rsidR="007918BE" w:rsidRDefault="007918BE" w:rsidP="001E1CAA">
      <w:pPr>
        <w:spacing w:line="240" w:lineRule="auto"/>
        <w:ind w:leftChars="0" w:left="0" w:firstLineChars="0" w:firstLine="0"/>
        <w:rPr>
          <w:b/>
          <w:bCs/>
          <w:noProof/>
          <w:sz w:val="32"/>
          <w:szCs w:val="32"/>
        </w:rPr>
      </w:pPr>
    </w:p>
    <w:p w14:paraId="4BFBEEA2" w14:textId="281821A3" w:rsidR="000915B1" w:rsidRPr="000915B1" w:rsidRDefault="000915B1" w:rsidP="000915B1">
      <w:pPr>
        <w:spacing w:line="240" w:lineRule="auto"/>
        <w:ind w:left="0" w:firstLineChars="0" w:hanging="2"/>
        <w:jc w:val="center"/>
        <w:rPr>
          <w:b/>
          <w:bCs/>
          <w:noProof/>
          <w:sz w:val="32"/>
          <w:szCs w:val="32"/>
        </w:rPr>
      </w:pPr>
      <w:r w:rsidRPr="000915B1">
        <w:rPr>
          <w:b/>
          <w:bCs/>
          <w:noProof/>
          <w:sz w:val="32"/>
          <w:szCs w:val="32"/>
        </w:rPr>
        <w:t>Penerapan Metode Activity Based Costing</w:t>
      </w:r>
      <w:r>
        <w:rPr>
          <w:b/>
          <w:bCs/>
          <w:noProof/>
          <w:sz w:val="32"/>
          <w:szCs w:val="32"/>
        </w:rPr>
        <w:t xml:space="preserve"> d</w:t>
      </w:r>
      <w:r w:rsidRPr="000915B1">
        <w:rPr>
          <w:b/>
          <w:bCs/>
          <w:noProof/>
          <w:sz w:val="32"/>
          <w:szCs w:val="32"/>
        </w:rPr>
        <w:t>alam Menentukan Tarif Rawat</w:t>
      </w:r>
      <w:r>
        <w:rPr>
          <w:b/>
          <w:bCs/>
          <w:noProof/>
          <w:sz w:val="32"/>
          <w:szCs w:val="32"/>
        </w:rPr>
        <w:t xml:space="preserve"> </w:t>
      </w:r>
      <w:r w:rsidRPr="000915B1">
        <w:rPr>
          <w:b/>
          <w:bCs/>
          <w:noProof/>
          <w:sz w:val="32"/>
          <w:szCs w:val="32"/>
        </w:rPr>
        <w:t xml:space="preserve">Inap </w:t>
      </w:r>
      <w:r>
        <w:rPr>
          <w:b/>
          <w:bCs/>
          <w:noProof/>
          <w:sz w:val="32"/>
          <w:szCs w:val="32"/>
        </w:rPr>
        <w:t>d</w:t>
      </w:r>
      <w:r w:rsidRPr="000915B1">
        <w:rPr>
          <w:b/>
          <w:bCs/>
          <w:noProof/>
          <w:sz w:val="32"/>
          <w:szCs w:val="32"/>
        </w:rPr>
        <w:t>i Rumah Sakit Wava Husada Kepanjen Kabupaten Malang</w:t>
      </w:r>
    </w:p>
    <w:p w14:paraId="325A5E5D" w14:textId="77777777" w:rsidR="006B2411" w:rsidRPr="00A25144" w:rsidRDefault="006B2411" w:rsidP="000915B1">
      <w:pPr>
        <w:spacing w:line="240" w:lineRule="auto"/>
        <w:ind w:leftChars="0" w:left="0" w:firstLineChars="0" w:firstLine="0"/>
        <w:rPr>
          <w:b/>
          <w:bCs/>
          <w:noProof/>
          <w:sz w:val="32"/>
          <w:szCs w:val="32"/>
        </w:rPr>
      </w:pPr>
    </w:p>
    <w:p w14:paraId="5A78C2E6" w14:textId="77777777" w:rsidR="000915B1" w:rsidRPr="00A25144" w:rsidRDefault="000915B1" w:rsidP="000915B1">
      <w:pPr>
        <w:spacing w:line="240" w:lineRule="auto"/>
        <w:ind w:left="1347" w:hangingChars="560" w:hanging="1349"/>
        <w:jc w:val="center"/>
        <w:rPr>
          <w:b/>
          <w:bCs/>
          <w:noProof/>
        </w:rPr>
      </w:pPr>
      <w:bookmarkStart w:id="1" w:name="_Hlk179963378"/>
      <w:r w:rsidRPr="00A25144">
        <w:rPr>
          <w:b/>
          <w:bCs/>
          <w:noProof/>
        </w:rPr>
        <w:t>Muhammad Zaki Pradana</w:t>
      </w:r>
    </w:p>
    <w:bookmarkEnd w:id="1"/>
    <w:p w14:paraId="5009DF0E" w14:textId="6F03249F" w:rsidR="006B2411" w:rsidRPr="00A25144" w:rsidRDefault="000915B1" w:rsidP="000915B1">
      <w:pPr>
        <w:spacing w:line="240" w:lineRule="auto"/>
        <w:ind w:left="1342" w:hangingChars="560" w:hanging="1344"/>
        <w:jc w:val="center"/>
        <w:rPr>
          <w:noProof/>
        </w:rPr>
      </w:pPr>
      <w:r w:rsidRPr="00A25144">
        <w:rPr>
          <w:noProof/>
        </w:rPr>
        <w:t>Universitas Adhirajasa Reswara Sanjaya Bandung, I</w:t>
      </w:r>
      <w:r w:rsidR="006B2411" w:rsidRPr="00A25144">
        <w:rPr>
          <w:noProof/>
        </w:rPr>
        <w:t>ndonesia</w:t>
      </w:r>
    </w:p>
    <w:p w14:paraId="25BEFDB8" w14:textId="274A4B1B" w:rsidR="006B2411" w:rsidRPr="00A25144" w:rsidRDefault="006B2411" w:rsidP="006B2411">
      <w:pPr>
        <w:spacing w:line="240" w:lineRule="auto"/>
        <w:ind w:left="1342" w:hangingChars="560" w:hanging="1344"/>
        <w:jc w:val="center"/>
        <w:rPr>
          <w:noProof/>
        </w:rPr>
      </w:pPr>
      <w:r w:rsidRPr="00A25144">
        <w:rPr>
          <w:noProof/>
        </w:rPr>
        <w:t xml:space="preserve">Email: </w:t>
      </w:r>
      <w:r w:rsidR="000915B1" w:rsidRPr="00A25144">
        <w:rPr>
          <w:noProof/>
        </w:rPr>
        <w:t>muhammadzakipradana95@gmail.com</w:t>
      </w:r>
    </w:p>
    <w:p w14:paraId="2B184952" w14:textId="77777777" w:rsidR="006B2411" w:rsidRPr="007918BE" w:rsidRDefault="006B2411" w:rsidP="006B2411">
      <w:pPr>
        <w:spacing w:line="240" w:lineRule="auto"/>
        <w:ind w:left="1342" w:hangingChars="560" w:hanging="1344"/>
        <w:rPr>
          <w:noProof/>
          <w:color w:val="FFFFFF" w:themeColor="background1"/>
        </w:rPr>
      </w:pPr>
    </w:p>
    <w:p w14:paraId="5DC1A195" w14:textId="77777777" w:rsidR="006B2411" w:rsidRPr="00E32C55" w:rsidRDefault="006B2411" w:rsidP="006B2411">
      <w:pPr>
        <w:spacing w:line="240" w:lineRule="auto"/>
        <w:ind w:left="1235" w:hangingChars="560" w:hanging="1237"/>
        <w:jc w:val="center"/>
        <w:rPr>
          <w:b/>
          <w:bCs/>
          <w:noProof/>
          <w:sz w:val="22"/>
          <w:szCs w:val="22"/>
        </w:rPr>
      </w:pPr>
      <w:r w:rsidRPr="00E32C55">
        <w:rPr>
          <w:b/>
          <w:bCs/>
          <w:noProof/>
          <w:sz w:val="22"/>
          <w:szCs w:val="22"/>
        </w:rPr>
        <w:t>Abstrak</w:t>
      </w:r>
    </w:p>
    <w:p w14:paraId="55A84258" w14:textId="3B4ABBE6" w:rsidR="000915B1" w:rsidRPr="00A25144" w:rsidRDefault="000915B1" w:rsidP="0054262A">
      <w:pPr>
        <w:spacing w:line="276" w:lineRule="auto"/>
        <w:ind w:left="0" w:firstLineChars="0" w:hanging="2"/>
        <w:jc w:val="both"/>
        <w:rPr>
          <w:noProof/>
          <w:sz w:val="22"/>
          <w:szCs w:val="22"/>
        </w:rPr>
      </w:pPr>
      <w:r w:rsidRPr="00A25144">
        <w:rPr>
          <w:noProof/>
          <w:sz w:val="22"/>
          <w:szCs w:val="22"/>
        </w:rPr>
        <w:t xml:space="preserve">Pendapatan rumah sakit salah satunya berasal dari pelayanan rawat inap, maka penentuan tarif rawat inap merupakan salah satu aspek penting yang perlu diperhatikan. Selama ini masih banyak rumah sakit di Indonesia masih menggunakan metode konvensional dalam menentukan tarif rawat inap walaupun metode tersebut sering kali menimbulkan tarif yang kurang efisien. </w:t>
      </w:r>
      <w:proofErr w:type="spellStart"/>
      <w:r w:rsidR="001E1CAA" w:rsidRPr="00A25144">
        <w:rPr>
          <w:sz w:val="22"/>
          <w:szCs w:val="22"/>
        </w:rPr>
        <w:t>Penelitian</w:t>
      </w:r>
      <w:proofErr w:type="spellEnd"/>
      <w:r w:rsidR="001E1CAA" w:rsidRPr="00A25144">
        <w:rPr>
          <w:sz w:val="22"/>
          <w:szCs w:val="22"/>
        </w:rPr>
        <w:t xml:space="preserve"> </w:t>
      </w:r>
      <w:proofErr w:type="spellStart"/>
      <w:r w:rsidR="001E1CAA" w:rsidRPr="00A25144">
        <w:rPr>
          <w:sz w:val="22"/>
          <w:szCs w:val="22"/>
        </w:rPr>
        <w:t>ini</w:t>
      </w:r>
      <w:proofErr w:type="spellEnd"/>
      <w:r w:rsidR="001E1CAA" w:rsidRPr="00A25144">
        <w:rPr>
          <w:sz w:val="22"/>
          <w:szCs w:val="22"/>
        </w:rPr>
        <w:t xml:space="preserve"> </w:t>
      </w:r>
      <w:proofErr w:type="spellStart"/>
      <w:r w:rsidR="001E1CAA" w:rsidRPr="00A25144">
        <w:rPr>
          <w:sz w:val="22"/>
          <w:szCs w:val="22"/>
        </w:rPr>
        <w:t>bertujuan</w:t>
      </w:r>
      <w:proofErr w:type="spellEnd"/>
      <w:r w:rsidR="001E1CAA" w:rsidRPr="00A25144">
        <w:rPr>
          <w:sz w:val="22"/>
          <w:szCs w:val="22"/>
        </w:rPr>
        <w:t xml:space="preserve"> </w:t>
      </w:r>
      <w:proofErr w:type="spellStart"/>
      <w:r w:rsidR="001E1CAA" w:rsidRPr="00A25144">
        <w:rPr>
          <w:sz w:val="22"/>
          <w:szCs w:val="22"/>
        </w:rPr>
        <w:t>untuk</w:t>
      </w:r>
      <w:proofErr w:type="spellEnd"/>
      <w:r w:rsidR="001E1CAA" w:rsidRPr="00A25144">
        <w:rPr>
          <w:sz w:val="22"/>
          <w:szCs w:val="22"/>
        </w:rPr>
        <w:t xml:space="preserve"> </w:t>
      </w:r>
      <w:proofErr w:type="spellStart"/>
      <w:r w:rsidR="001E1CAA" w:rsidRPr="00A25144">
        <w:rPr>
          <w:sz w:val="22"/>
          <w:szCs w:val="22"/>
        </w:rPr>
        <w:t>mengkaji</w:t>
      </w:r>
      <w:proofErr w:type="spellEnd"/>
      <w:r w:rsidR="001E1CAA" w:rsidRPr="00A25144">
        <w:rPr>
          <w:sz w:val="22"/>
          <w:szCs w:val="22"/>
        </w:rPr>
        <w:t xml:space="preserve"> </w:t>
      </w:r>
      <w:proofErr w:type="spellStart"/>
      <w:r w:rsidR="001E1CAA" w:rsidRPr="00A25144">
        <w:rPr>
          <w:sz w:val="22"/>
          <w:szCs w:val="22"/>
        </w:rPr>
        <w:t>penerapan</w:t>
      </w:r>
      <w:proofErr w:type="spellEnd"/>
      <w:r w:rsidR="001E1CAA" w:rsidRPr="00A25144">
        <w:rPr>
          <w:sz w:val="22"/>
          <w:szCs w:val="22"/>
        </w:rPr>
        <w:t xml:space="preserve"> </w:t>
      </w:r>
      <w:proofErr w:type="spellStart"/>
      <w:r w:rsidR="001E1CAA" w:rsidRPr="00A25144">
        <w:rPr>
          <w:sz w:val="22"/>
          <w:szCs w:val="22"/>
        </w:rPr>
        <w:t>metode</w:t>
      </w:r>
      <w:proofErr w:type="spellEnd"/>
      <w:r w:rsidR="001E1CAA" w:rsidRPr="00A25144">
        <w:rPr>
          <w:sz w:val="22"/>
          <w:szCs w:val="22"/>
        </w:rPr>
        <w:t xml:space="preserve"> </w:t>
      </w:r>
      <w:r w:rsidR="001E1CAA" w:rsidRPr="00A25144">
        <w:rPr>
          <w:i/>
          <w:iCs/>
          <w:sz w:val="22"/>
          <w:szCs w:val="22"/>
        </w:rPr>
        <w:t>Activity Based Costing</w:t>
      </w:r>
      <w:r w:rsidR="001E1CAA" w:rsidRPr="00A25144">
        <w:rPr>
          <w:sz w:val="22"/>
          <w:szCs w:val="22"/>
        </w:rPr>
        <w:t xml:space="preserve"> (ABC) </w:t>
      </w:r>
      <w:proofErr w:type="spellStart"/>
      <w:r w:rsidR="001E1CAA" w:rsidRPr="00A25144">
        <w:rPr>
          <w:sz w:val="22"/>
          <w:szCs w:val="22"/>
        </w:rPr>
        <w:t>dalam</w:t>
      </w:r>
      <w:proofErr w:type="spellEnd"/>
      <w:r w:rsidR="001E1CAA" w:rsidRPr="00A25144">
        <w:rPr>
          <w:sz w:val="22"/>
          <w:szCs w:val="22"/>
        </w:rPr>
        <w:t xml:space="preserve"> </w:t>
      </w:r>
      <w:proofErr w:type="spellStart"/>
      <w:r w:rsidR="001E1CAA" w:rsidRPr="00A25144">
        <w:rPr>
          <w:sz w:val="22"/>
          <w:szCs w:val="22"/>
        </w:rPr>
        <w:t>menentukan</w:t>
      </w:r>
      <w:proofErr w:type="spellEnd"/>
      <w:r w:rsidR="001E1CAA" w:rsidRPr="00A25144">
        <w:rPr>
          <w:sz w:val="22"/>
          <w:szCs w:val="22"/>
        </w:rPr>
        <w:t xml:space="preserve"> </w:t>
      </w:r>
      <w:proofErr w:type="spellStart"/>
      <w:r w:rsidR="001E1CAA" w:rsidRPr="00A25144">
        <w:rPr>
          <w:sz w:val="22"/>
          <w:szCs w:val="22"/>
        </w:rPr>
        <w:t>tarif</w:t>
      </w:r>
      <w:proofErr w:type="spellEnd"/>
      <w:r w:rsidR="001E1CAA" w:rsidRPr="00A25144">
        <w:rPr>
          <w:sz w:val="22"/>
          <w:szCs w:val="22"/>
        </w:rPr>
        <w:t xml:space="preserve"> </w:t>
      </w:r>
      <w:proofErr w:type="spellStart"/>
      <w:r w:rsidR="001E1CAA" w:rsidRPr="00A25144">
        <w:rPr>
          <w:sz w:val="22"/>
          <w:szCs w:val="22"/>
        </w:rPr>
        <w:t>rawat</w:t>
      </w:r>
      <w:proofErr w:type="spellEnd"/>
      <w:r w:rsidR="001E1CAA" w:rsidRPr="00A25144">
        <w:rPr>
          <w:sz w:val="22"/>
          <w:szCs w:val="22"/>
        </w:rPr>
        <w:t xml:space="preserve"> </w:t>
      </w:r>
      <w:proofErr w:type="spellStart"/>
      <w:r w:rsidR="001E1CAA" w:rsidRPr="00A25144">
        <w:rPr>
          <w:sz w:val="22"/>
          <w:szCs w:val="22"/>
        </w:rPr>
        <w:t>inap</w:t>
      </w:r>
      <w:proofErr w:type="spellEnd"/>
      <w:r w:rsidR="001E1CAA" w:rsidRPr="00A25144">
        <w:rPr>
          <w:sz w:val="22"/>
          <w:szCs w:val="22"/>
        </w:rPr>
        <w:t xml:space="preserve"> di Rumah Sakit Wava </w:t>
      </w:r>
      <w:proofErr w:type="spellStart"/>
      <w:r w:rsidR="001E1CAA" w:rsidRPr="00A25144">
        <w:rPr>
          <w:sz w:val="22"/>
          <w:szCs w:val="22"/>
        </w:rPr>
        <w:t>Husada</w:t>
      </w:r>
      <w:proofErr w:type="spellEnd"/>
      <w:r w:rsidR="001E1CAA" w:rsidRPr="00A25144">
        <w:rPr>
          <w:sz w:val="22"/>
          <w:szCs w:val="22"/>
        </w:rPr>
        <w:t xml:space="preserve">, </w:t>
      </w:r>
      <w:proofErr w:type="spellStart"/>
      <w:r w:rsidR="001E1CAA" w:rsidRPr="00A25144">
        <w:rPr>
          <w:sz w:val="22"/>
          <w:szCs w:val="22"/>
        </w:rPr>
        <w:t>mengidentifikasi</w:t>
      </w:r>
      <w:proofErr w:type="spellEnd"/>
      <w:r w:rsidR="001E1CAA" w:rsidRPr="00A25144">
        <w:rPr>
          <w:sz w:val="22"/>
          <w:szCs w:val="22"/>
        </w:rPr>
        <w:t xml:space="preserve"> </w:t>
      </w:r>
      <w:proofErr w:type="spellStart"/>
      <w:r w:rsidR="001E1CAA" w:rsidRPr="00A25144">
        <w:rPr>
          <w:sz w:val="22"/>
          <w:szCs w:val="22"/>
        </w:rPr>
        <w:t>kendala</w:t>
      </w:r>
      <w:proofErr w:type="spellEnd"/>
      <w:r w:rsidR="001E1CAA" w:rsidRPr="00A25144">
        <w:rPr>
          <w:sz w:val="22"/>
          <w:szCs w:val="22"/>
        </w:rPr>
        <w:t xml:space="preserve"> yang </w:t>
      </w:r>
      <w:proofErr w:type="spellStart"/>
      <w:r w:rsidR="001E1CAA" w:rsidRPr="00A25144">
        <w:rPr>
          <w:sz w:val="22"/>
          <w:szCs w:val="22"/>
        </w:rPr>
        <w:t>dihadapi</w:t>
      </w:r>
      <w:proofErr w:type="spellEnd"/>
      <w:r w:rsidR="001E1CAA" w:rsidRPr="00A25144">
        <w:rPr>
          <w:sz w:val="22"/>
          <w:szCs w:val="22"/>
        </w:rPr>
        <w:t xml:space="preserve"> </w:t>
      </w:r>
      <w:proofErr w:type="spellStart"/>
      <w:r w:rsidR="001E1CAA" w:rsidRPr="00A25144">
        <w:rPr>
          <w:sz w:val="22"/>
          <w:szCs w:val="22"/>
        </w:rPr>
        <w:t>dalam</w:t>
      </w:r>
      <w:proofErr w:type="spellEnd"/>
      <w:r w:rsidR="001E1CAA" w:rsidRPr="00A25144">
        <w:rPr>
          <w:sz w:val="22"/>
          <w:szCs w:val="22"/>
        </w:rPr>
        <w:t xml:space="preserve"> </w:t>
      </w:r>
      <w:proofErr w:type="spellStart"/>
      <w:r w:rsidR="001E1CAA" w:rsidRPr="00A25144">
        <w:rPr>
          <w:sz w:val="22"/>
          <w:szCs w:val="22"/>
        </w:rPr>
        <w:t>implementasi</w:t>
      </w:r>
      <w:proofErr w:type="spellEnd"/>
      <w:r w:rsidR="001E1CAA" w:rsidRPr="00A25144">
        <w:rPr>
          <w:sz w:val="22"/>
          <w:szCs w:val="22"/>
        </w:rPr>
        <w:t xml:space="preserve"> </w:t>
      </w:r>
      <w:proofErr w:type="spellStart"/>
      <w:r w:rsidR="001E1CAA" w:rsidRPr="00A25144">
        <w:rPr>
          <w:sz w:val="22"/>
          <w:szCs w:val="22"/>
        </w:rPr>
        <w:t>metode</w:t>
      </w:r>
      <w:proofErr w:type="spellEnd"/>
      <w:r w:rsidR="001E1CAA" w:rsidRPr="00A25144">
        <w:rPr>
          <w:sz w:val="22"/>
          <w:szCs w:val="22"/>
        </w:rPr>
        <w:t xml:space="preserve"> </w:t>
      </w:r>
      <w:proofErr w:type="spellStart"/>
      <w:r w:rsidR="001E1CAA" w:rsidRPr="00A25144">
        <w:rPr>
          <w:sz w:val="22"/>
          <w:szCs w:val="22"/>
        </w:rPr>
        <w:t>tersebut</w:t>
      </w:r>
      <w:proofErr w:type="spellEnd"/>
      <w:r w:rsidR="001E1CAA" w:rsidRPr="00A25144">
        <w:rPr>
          <w:sz w:val="22"/>
          <w:szCs w:val="22"/>
        </w:rPr>
        <w:t xml:space="preserve">, </w:t>
      </w:r>
      <w:proofErr w:type="spellStart"/>
      <w:r w:rsidR="001E1CAA" w:rsidRPr="00A25144">
        <w:rPr>
          <w:sz w:val="22"/>
          <w:szCs w:val="22"/>
        </w:rPr>
        <w:t>serta</w:t>
      </w:r>
      <w:proofErr w:type="spellEnd"/>
      <w:r w:rsidR="001E1CAA" w:rsidRPr="00A25144">
        <w:rPr>
          <w:sz w:val="22"/>
          <w:szCs w:val="22"/>
        </w:rPr>
        <w:t xml:space="preserve"> </w:t>
      </w:r>
      <w:proofErr w:type="spellStart"/>
      <w:r w:rsidR="001E1CAA" w:rsidRPr="00A25144">
        <w:rPr>
          <w:sz w:val="22"/>
          <w:szCs w:val="22"/>
        </w:rPr>
        <w:t>mencari</w:t>
      </w:r>
      <w:proofErr w:type="spellEnd"/>
      <w:r w:rsidR="001E1CAA" w:rsidRPr="00A25144">
        <w:rPr>
          <w:sz w:val="22"/>
          <w:szCs w:val="22"/>
        </w:rPr>
        <w:t xml:space="preserve"> </w:t>
      </w:r>
      <w:proofErr w:type="spellStart"/>
      <w:r w:rsidR="001E1CAA" w:rsidRPr="00A25144">
        <w:rPr>
          <w:sz w:val="22"/>
          <w:szCs w:val="22"/>
        </w:rPr>
        <w:t>solusi</w:t>
      </w:r>
      <w:proofErr w:type="spellEnd"/>
      <w:r w:rsidR="001E1CAA" w:rsidRPr="00A25144">
        <w:rPr>
          <w:sz w:val="22"/>
          <w:szCs w:val="22"/>
        </w:rPr>
        <w:t xml:space="preserve"> </w:t>
      </w:r>
      <w:proofErr w:type="spellStart"/>
      <w:r w:rsidR="001E1CAA" w:rsidRPr="00A25144">
        <w:rPr>
          <w:sz w:val="22"/>
          <w:szCs w:val="22"/>
        </w:rPr>
        <w:t>untuk</w:t>
      </w:r>
      <w:proofErr w:type="spellEnd"/>
      <w:r w:rsidR="001E1CAA" w:rsidRPr="00A25144">
        <w:rPr>
          <w:sz w:val="22"/>
          <w:szCs w:val="22"/>
        </w:rPr>
        <w:t xml:space="preserve"> </w:t>
      </w:r>
      <w:proofErr w:type="spellStart"/>
      <w:r w:rsidR="001E1CAA" w:rsidRPr="00A25144">
        <w:rPr>
          <w:sz w:val="22"/>
          <w:szCs w:val="22"/>
        </w:rPr>
        <w:t>mengatasi</w:t>
      </w:r>
      <w:proofErr w:type="spellEnd"/>
      <w:r w:rsidR="001E1CAA" w:rsidRPr="00A25144">
        <w:rPr>
          <w:sz w:val="22"/>
          <w:szCs w:val="22"/>
        </w:rPr>
        <w:t xml:space="preserve"> </w:t>
      </w:r>
      <w:proofErr w:type="spellStart"/>
      <w:r w:rsidR="001E1CAA" w:rsidRPr="00A25144">
        <w:rPr>
          <w:sz w:val="22"/>
          <w:szCs w:val="22"/>
        </w:rPr>
        <w:t>kendala</w:t>
      </w:r>
      <w:proofErr w:type="spellEnd"/>
      <w:r w:rsidR="001E1CAA" w:rsidRPr="00A25144">
        <w:rPr>
          <w:sz w:val="22"/>
          <w:szCs w:val="22"/>
        </w:rPr>
        <w:t xml:space="preserve"> </w:t>
      </w:r>
      <w:proofErr w:type="spellStart"/>
      <w:r w:rsidR="001E1CAA" w:rsidRPr="00A25144">
        <w:rPr>
          <w:sz w:val="22"/>
          <w:szCs w:val="22"/>
        </w:rPr>
        <w:t>tersebut</w:t>
      </w:r>
      <w:proofErr w:type="spellEnd"/>
      <w:r w:rsidR="001E1CAA" w:rsidRPr="00A25144">
        <w:rPr>
          <w:sz w:val="22"/>
          <w:szCs w:val="22"/>
        </w:rPr>
        <w:t xml:space="preserve">. </w:t>
      </w:r>
      <w:r w:rsidR="00A25144" w:rsidRPr="00A25144">
        <w:rPr>
          <w:noProof/>
          <w:sz w:val="22"/>
          <w:szCs w:val="22"/>
        </w:rPr>
        <w:t>Penelitian ini adalah jenis penelitian kualitatif, dan data yang digunakan adalah data kualitatif sekunder yang dikumpulkan dari responden melalui wawancara dan observasi. Data ini dianalisis melalui teknik analisis deskriptif</w:t>
      </w:r>
      <w:r w:rsidRPr="00A25144">
        <w:rPr>
          <w:noProof/>
          <w:sz w:val="22"/>
          <w:szCs w:val="22"/>
        </w:rPr>
        <w:t>. Hasil penelitian ini menunjukkan bahwa tarif rawat inap di Rumah Sakit Wava Husada berdasarkan metode ABC memberikan hasil yang lebih besar pada kelas VIP B, VIP C,I A, I B, II A, dan II B  dan III dan memberikan hasil lebih rendah pada kelas, dan kelas VVIP A. Perbedaan harga terjadi karena metode ABC membebankan biaya overhead pada setiap produk secara lebih rinci. Implikasi dari penelitian yakni hasil dari penerapan tarif rawat inap Rumah Sakit Wava Husada Kepanjen Kabupaten Malang dengan metode ABC dapat dijadikan acuan bagi RS Wava Husada untuk menentukan tarif rawat inap kelas VVIP A, VIP B, VIP C, I A, I B, II A, II B, dan III sehingga dapat menjadi lebih efisien dan akurat.</w:t>
      </w:r>
    </w:p>
    <w:p w14:paraId="3306145E" w14:textId="77777777" w:rsidR="000915B1" w:rsidRPr="00A25144" w:rsidRDefault="000915B1" w:rsidP="0054262A">
      <w:pPr>
        <w:spacing w:line="276" w:lineRule="auto"/>
        <w:ind w:left="1235" w:hangingChars="560" w:hanging="1237"/>
        <w:rPr>
          <w:b/>
          <w:bCs/>
          <w:noProof/>
          <w:sz w:val="22"/>
          <w:szCs w:val="22"/>
        </w:rPr>
      </w:pPr>
    </w:p>
    <w:p w14:paraId="0B48314B" w14:textId="77777777" w:rsidR="000915B1" w:rsidRPr="000915B1" w:rsidRDefault="000915B1" w:rsidP="0054262A">
      <w:pPr>
        <w:spacing w:line="276" w:lineRule="auto"/>
        <w:ind w:left="1235" w:hangingChars="560" w:hanging="1237"/>
        <w:rPr>
          <w:noProof/>
          <w:sz w:val="22"/>
          <w:szCs w:val="22"/>
        </w:rPr>
      </w:pPr>
      <w:r w:rsidRPr="000915B1">
        <w:rPr>
          <w:b/>
          <w:bCs/>
          <w:noProof/>
          <w:sz w:val="22"/>
          <w:szCs w:val="22"/>
        </w:rPr>
        <w:t>Kata Kunci :</w:t>
      </w:r>
      <w:r w:rsidRPr="000915B1">
        <w:rPr>
          <w:noProof/>
          <w:sz w:val="22"/>
          <w:szCs w:val="22"/>
        </w:rPr>
        <w:t xml:space="preserve"> Tarif Rawat Inap, Metode ABC, activity based costing</w:t>
      </w:r>
    </w:p>
    <w:p w14:paraId="69E9A68E" w14:textId="5D49DE86" w:rsidR="00E04DC6" w:rsidRPr="0054262A" w:rsidRDefault="000915B1" w:rsidP="0054262A">
      <w:pPr>
        <w:spacing w:line="276" w:lineRule="auto"/>
        <w:ind w:left="1230" w:hangingChars="560" w:hanging="1232"/>
        <w:rPr>
          <w:noProof/>
          <w:sz w:val="22"/>
          <w:szCs w:val="22"/>
          <w:lang w:val="fi-FI"/>
        </w:rPr>
      </w:pPr>
      <w:r w:rsidRPr="000915B1">
        <w:rPr>
          <w:noProof/>
          <w:sz w:val="22"/>
          <w:szCs w:val="22"/>
        </w:rPr>
        <w:t> </w:t>
      </w:r>
    </w:p>
    <w:p w14:paraId="6BA4896C" w14:textId="0A513EFA" w:rsidR="00E04DC6" w:rsidRPr="00E32C55" w:rsidRDefault="00E04DC6" w:rsidP="0054262A">
      <w:pPr>
        <w:spacing w:line="276" w:lineRule="auto"/>
        <w:ind w:left="0" w:hanging="2"/>
        <w:jc w:val="center"/>
        <w:rPr>
          <w:b/>
          <w:bCs/>
          <w:i/>
          <w:iCs/>
          <w:noProof/>
          <w:sz w:val="22"/>
          <w:szCs w:val="22"/>
          <w:lang w:val="id-ID"/>
        </w:rPr>
      </w:pPr>
      <w:r w:rsidRPr="00E32C55">
        <w:rPr>
          <w:b/>
          <w:bCs/>
          <w:i/>
          <w:iCs/>
          <w:noProof/>
          <w:sz w:val="22"/>
          <w:szCs w:val="22"/>
          <w:lang w:val="id-ID"/>
        </w:rPr>
        <w:t>Abstract</w:t>
      </w:r>
    </w:p>
    <w:p w14:paraId="6A8717F5" w14:textId="57D461EC" w:rsidR="000915B1" w:rsidRPr="000915B1" w:rsidRDefault="001E1CAA" w:rsidP="0054262A">
      <w:pPr>
        <w:pBdr>
          <w:top w:val="nil"/>
          <w:left w:val="nil"/>
          <w:bottom w:val="nil"/>
          <w:right w:val="nil"/>
          <w:between w:val="nil"/>
        </w:pBdr>
        <w:spacing w:line="276" w:lineRule="auto"/>
        <w:ind w:leftChars="0" w:firstLineChars="0" w:firstLine="0"/>
        <w:jc w:val="both"/>
        <w:rPr>
          <w:i/>
          <w:iCs/>
          <w:noProof/>
          <w:sz w:val="22"/>
          <w:szCs w:val="22"/>
          <w:lang w:val="id-ID"/>
        </w:rPr>
      </w:pPr>
      <w:r w:rsidRPr="001E1CAA">
        <w:rPr>
          <w:i/>
          <w:iCs/>
          <w:noProof/>
          <w:sz w:val="22"/>
          <w:szCs w:val="22"/>
          <w:lang w:val="id-ID"/>
        </w:rPr>
        <w:t xml:space="preserve">One of the hospital's revenues comes from inpatient services, so the determination of inpatient rates is one of the important aspects that need to be considered. So far, many hospitals in Indonesia still use conventional methods in determining hospitalization rates, although these methods often cause inefficient rates. This study aims to examine the application of the Activity Based Costing (ABC) method in determining hospitalization rates at Wava Husada Hospital, identify the obstacles faced in the implementation of the method, and find solutions to overcome these obstacles. This research is a type of qualitative research. The type of data used in this study is secondary qualitative data obtained from respondents through interviews and observations. The data analysis technique used is descriptive analysis. The results of this study show that the hospitalization rate at Wava Husada Hospital based on the ABC method provides greater results in classes VIP B, VIP C, I A, I B, II A, and II B and III and gives lower results in class, and class </w:t>
      </w:r>
      <w:r w:rsidRPr="001E1CAA">
        <w:rPr>
          <w:i/>
          <w:iCs/>
          <w:noProof/>
          <w:sz w:val="22"/>
          <w:szCs w:val="22"/>
          <w:lang w:val="id-ID"/>
        </w:rPr>
        <w:lastRenderedPageBreak/>
        <w:t>VVIP A. The price difference occurs because the ABC method charges overhead costs on each product in more detail. The implication of the study is that the results of the implementation of the hospitalization rate of Wava Husada Hospital Kepanjen Malang Regency with the ABC method can be used as a reference for Wava Husada Hospital to determine the hospitalization rates of classes VVIP A, VIP B, VIP C, I A, I B, II A, II B, and III so that it can be more efficient and accurate.</w:t>
      </w:r>
    </w:p>
    <w:p w14:paraId="5BAF06AA" w14:textId="77777777" w:rsidR="000915B1" w:rsidRPr="000915B1" w:rsidRDefault="000915B1" w:rsidP="0054262A">
      <w:pPr>
        <w:pBdr>
          <w:top w:val="nil"/>
          <w:left w:val="nil"/>
          <w:bottom w:val="nil"/>
          <w:right w:val="nil"/>
          <w:between w:val="nil"/>
        </w:pBdr>
        <w:spacing w:line="276" w:lineRule="auto"/>
        <w:ind w:leftChars="0" w:firstLineChars="0" w:firstLine="0"/>
        <w:jc w:val="both"/>
        <w:rPr>
          <w:i/>
          <w:iCs/>
          <w:noProof/>
          <w:sz w:val="22"/>
          <w:szCs w:val="22"/>
          <w:lang w:val="id-ID"/>
        </w:rPr>
      </w:pPr>
    </w:p>
    <w:p w14:paraId="73ECE6EE" w14:textId="649FA0D7" w:rsidR="006E1EA4" w:rsidRDefault="000915B1" w:rsidP="0054262A">
      <w:pPr>
        <w:pBdr>
          <w:top w:val="nil"/>
          <w:left w:val="nil"/>
          <w:bottom w:val="nil"/>
          <w:right w:val="nil"/>
          <w:between w:val="nil"/>
        </w:pBdr>
        <w:spacing w:line="276" w:lineRule="auto"/>
        <w:ind w:leftChars="0" w:left="0" w:firstLineChars="0" w:firstLine="0"/>
        <w:jc w:val="both"/>
        <w:rPr>
          <w:i/>
          <w:iCs/>
          <w:noProof/>
          <w:sz w:val="22"/>
          <w:szCs w:val="22"/>
          <w:lang w:val="id-ID"/>
        </w:rPr>
      </w:pPr>
      <w:r w:rsidRPr="000915B1">
        <w:rPr>
          <w:b/>
          <w:bCs/>
          <w:i/>
          <w:iCs/>
          <w:noProof/>
          <w:sz w:val="22"/>
          <w:szCs w:val="22"/>
          <w:lang w:val="id-ID"/>
        </w:rPr>
        <w:t>Keywords :</w:t>
      </w:r>
      <w:r w:rsidRPr="000915B1">
        <w:rPr>
          <w:i/>
          <w:iCs/>
          <w:noProof/>
          <w:sz w:val="22"/>
          <w:szCs w:val="22"/>
          <w:lang w:val="id-ID"/>
        </w:rPr>
        <w:t xml:space="preserve"> Inpatient services, ABC method, Activity based costing</w:t>
      </w:r>
    </w:p>
    <w:p w14:paraId="6898BF68" w14:textId="77777777" w:rsidR="000915B1" w:rsidRPr="00462C02" w:rsidRDefault="000915B1" w:rsidP="000915B1">
      <w:pPr>
        <w:pBdr>
          <w:top w:val="nil"/>
          <w:left w:val="nil"/>
          <w:bottom w:val="nil"/>
          <w:right w:val="nil"/>
          <w:between w:val="nil"/>
        </w:pBdr>
        <w:spacing w:line="240" w:lineRule="auto"/>
        <w:ind w:leftChars="0" w:left="0" w:firstLineChars="0" w:firstLine="0"/>
        <w:jc w:val="both"/>
        <w:rPr>
          <w:bCs/>
          <w:sz w:val="22"/>
          <w:szCs w:val="22"/>
        </w:rPr>
      </w:pPr>
    </w:p>
    <w:p w14:paraId="4C2689EA" w14:textId="6C293FB0" w:rsidR="00E13631" w:rsidRPr="007918BE" w:rsidRDefault="003A5100" w:rsidP="00E16CF2">
      <w:pPr>
        <w:spacing w:line="276" w:lineRule="auto"/>
        <w:ind w:leftChars="0" w:left="0" w:firstLineChars="0" w:firstLine="0"/>
        <w:rPr>
          <w:b/>
          <w:bCs/>
          <w:lang w:val="fi-FI"/>
        </w:rPr>
      </w:pPr>
      <w:r w:rsidRPr="007918BE">
        <w:rPr>
          <w:b/>
          <w:bCs/>
          <w:lang w:val="fi-FI"/>
        </w:rPr>
        <w:t>Pendahuluan</w:t>
      </w:r>
    </w:p>
    <w:p w14:paraId="7726F8D9" w14:textId="194CFCC5" w:rsidR="000915B1" w:rsidRPr="00200399" w:rsidRDefault="000915B1" w:rsidP="009F3DDB">
      <w:pPr>
        <w:pBdr>
          <w:top w:val="nil"/>
          <w:left w:val="nil"/>
          <w:bottom w:val="nil"/>
          <w:right w:val="nil"/>
          <w:between w:val="nil"/>
        </w:pBdr>
        <w:spacing w:line="276" w:lineRule="auto"/>
        <w:ind w:leftChars="0" w:firstLineChars="0" w:firstLine="721"/>
        <w:jc w:val="both"/>
        <w:rPr>
          <w:lang w:val="fi-FI"/>
        </w:rPr>
      </w:pPr>
      <w:r w:rsidRPr="000915B1">
        <w:rPr>
          <w:lang w:val="fi-FI"/>
        </w:rPr>
        <w:t xml:space="preserve">Organisasi terdiri dari dua jenis apabila dilihat dari tujuan organisasi tersebut yaitu organisasi profit dan organisasi non profit. Pada organisasi yang berlandaskan profit, organisasi tersebut bertujuan untuk mencari laba sebesar besarnya dan menekan biaya yang dikeluarkan sekecil kecilnya. </w:t>
      </w:r>
      <w:r w:rsidRPr="00200399">
        <w:rPr>
          <w:lang w:val="fi-FI"/>
        </w:rPr>
        <w:t>Penjualan merupakan aspek yang diutamakan dalam menghasilkan laba. Adapun dengan organisasi yang berorientasi nonprofit, kepuasan konsumen merupakan hal utama sehingga besarnya laba bukan merupakan tujuan utama walaupun penjualan tetap harus dilakukan untuk menjaga kelangsungan operasional organisasi tersebut</w:t>
      </w:r>
      <w:r w:rsidR="00200399">
        <w:rPr>
          <w:lang w:val="fi-FI"/>
        </w:rPr>
        <w:t xml:space="preserve"> </w:t>
      </w:r>
      <w:r w:rsidR="00200399">
        <w:rPr>
          <w:lang w:val="fi-FI"/>
        </w:rPr>
        <w:fldChar w:fldCharType="begin" w:fldLock="1"/>
      </w:r>
      <w:r w:rsidR="00200399">
        <w:rPr>
          <w:lang w:val="fi-FI"/>
        </w:rPr>
        <w:instrText>ADDIN CSL_CITATION {"citationItems":[{"id":"ITEM-1","itemData":{"ISSN":"2656-8667","author":[{"dropping-particle":"","family":"Suryanto","given":"Agus","non-dropping-particle":"","parse-names":false,"suffix":""},{"dropping-particle":"","family":"Refianto","given":"Refianto","non-dropping-particle":"","parse-names":false,"suffix":""}],"container-title":"Jurnal Bina Manajemen","id":"ITEM-1","issue":"1","issued":{"date-parts":[["2019"]]},"page":"301285","publisher":"Sekolah Tinggi Ilmu Ekonomi Wiyatamandala","title":"Analisis pengaruh penerapan good corporate governance terhadap kinerja keuangan","type":"article-journal","volume":"8"},"uris":["http://www.mendeley.com/documents/?uuid=da198fe0-67da-4025-a97d-25562d996ed2"]}],"mendeley":{"formattedCitation":"(Suryanto &amp; Refianto, 2019)","plainTextFormattedCitation":"(Suryanto &amp; Refianto, 2019)","previouslyFormattedCitation":"(Suryanto &amp; Refianto, 2019)"},"properties":{"noteIndex":0},"schema":"https://github.com/citation-style-language/schema/raw/master/csl-citation.json"}</w:instrText>
      </w:r>
      <w:r w:rsidR="00200399">
        <w:rPr>
          <w:lang w:val="fi-FI"/>
        </w:rPr>
        <w:fldChar w:fldCharType="separate"/>
      </w:r>
      <w:r w:rsidR="00200399" w:rsidRPr="00200399">
        <w:rPr>
          <w:noProof/>
          <w:lang w:val="fi-FI"/>
        </w:rPr>
        <w:t>(Suryanto &amp; Refianto, 2019)</w:t>
      </w:r>
      <w:r w:rsidR="00200399">
        <w:rPr>
          <w:lang w:val="fi-FI"/>
        </w:rPr>
        <w:fldChar w:fldCharType="end"/>
      </w:r>
      <w:r w:rsidR="004C00B3">
        <w:rPr>
          <w:lang w:val="fi-FI"/>
        </w:rPr>
        <w:t>;</w:t>
      </w:r>
      <w:r w:rsidR="004C00B3">
        <w:rPr>
          <w:lang w:val="fi-FI"/>
        </w:rPr>
        <w:fldChar w:fldCharType="begin" w:fldLock="1"/>
      </w:r>
      <w:r w:rsidR="00F720BA">
        <w:rPr>
          <w:lang w:val="fi-FI"/>
        </w:rPr>
        <w:instrText>ADDIN CSL_CITATION {"citationItems":[{"id":"ITEM-1","itemData":{"ISSN":"2715-792X","author":[{"dropping-particle":"","family":"Dewi","given":"Nyoman Nila","non-dropping-particle":"","parse-names":false,"suffix":""},{"dropping-particle":"","family":"Purwadhi","given":"Purwadhi","non-dropping-particle":"","parse-names":false,"suffix":""},{"dropping-particle":"","family":"Widjaja","given":"Yani Restiani","non-dropping-particle":"","parse-names":false,"suffix":""}],"container-title":"Management Studies and Entrepreneurship Journal (MSEJ)","id":"ITEM-1","issue":"1","issued":{"date-parts":[["2024"]]},"page":"3108-3116","title":"Pengaruh Lokasi Fasilitas Dan Kualitas Pelayanan Terhadap Keputusan Pasien Memilih Jasa Rawat Inap Di Rumah Sakit Khusus Bedah Budi Kasih Majalengka","type":"article-journal","volume":"5"},"uris":["http://www.mendeley.com/documents/?uuid=358a48b7-0b6f-4c7d-8371-57081e6df4ad"]}],"mendeley":{"formattedCitation":"(Dewi et al., 2024)","plainTextFormattedCitation":"(Dewi et al., 2024)","previouslyFormattedCitation":"(Dewi, Purwadhi, &amp; Widjaja, 2024)"},"properties":{"noteIndex":0},"schema":"https://github.com/citation-style-language/schema/raw/master/csl-citation.json"}</w:instrText>
      </w:r>
      <w:r w:rsidR="004C00B3">
        <w:rPr>
          <w:lang w:val="fi-FI"/>
        </w:rPr>
        <w:fldChar w:fldCharType="separate"/>
      </w:r>
      <w:r w:rsidR="00F720BA" w:rsidRPr="00F720BA">
        <w:rPr>
          <w:noProof/>
          <w:lang w:val="fi-FI"/>
        </w:rPr>
        <w:t>(Dewi et al., 2024)</w:t>
      </w:r>
      <w:r w:rsidR="004C00B3">
        <w:rPr>
          <w:lang w:val="fi-FI"/>
        </w:rPr>
        <w:fldChar w:fldCharType="end"/>
      </w:r>
      <w:r w:rsidR="00200399">
        <w:rPr>
          <w:lang w:val="fi-FI"/>
        </w:rPr>
        <w:t>.</w:t>
      </w:r>
    </w:p>
    <w:p w14:paraId="2D259CA9" w14:textId="2C56C1D3" w:rsidR="000915B1" w:rsidRPr="000915B1" w:rsidRDefault="000915B1" w:rsidP="009F3DDB">
      <w:pPr>
        <w:pBdr>
          <w:top w:val="nil"/>
          <w:left w:val="nil"/>
          <w:bottom w:val="nil"/>
          <w:right w:val="nil"/>
          <w:between w:val="nil"/>
        </w:pBdr>
        <w:spacing w:line="276" w:lineRule="auto"/>
        <w:ind w:leftChars="0" w:firstLineChars="0" w:firstLine="721"/>
        <w:jc w:val="both"/>
        <w:rPr>
          <w:lang w:val="fi-FI"/>
        </w:rPr>
      </w:pPr>
      <w:r w:rsidRPr="00A25144">
        <w:rPr>
          <w:lang w:val="fi-FI"/>
        </w:rPr>
        <w:t>Saat ini, persaingan dalam dunia bisnis semakin ketat. Untuk bertahan dalam lingkungan yang semakin kompetitif, perusahaan harus mampu meningkatkan efisiensi dan efektivitas kegiatannya</w:t>
      </w:r>
      <w:r w:rsidR="004C00B3" w:rsidRPr="00A25144">
        <w:rPr>
          <w:lang w:val="fi-FI"/>
        </w:rPr>
        <w:t xml:space="preserve"> </w:t>
      </w:r>
      <w:r w:rsidR="004C00B3">
        <w:fldChar w:fldCharType="begin" w:fldLock="1"/>
      </w:r>
      <w:r w:rsidR="004C00B3" w:rsidRPr="00A25144">
        <w:rPr>
          <w:lang w:val="fi-FI"/>
        </w:rPr>
        <w:instrText>ADDIN CSL_CITATION {"citationItems":[{"id":"ITEM-1","itemData":{"ISSN":"2087-4065","author":[{"dropping-particle":"","family":"Yanto","given":"Maryanto","non-dropping-particle":"","parse-names":false,"suffix":""},{"dropping-particle":"","family":"Nozari","given":"Yuyun","non-dropping-particle":"","parse-names":false,"suffix":""}],"container-title":"PROFITA","id":"ITEM-1","issue":"01","issued":{"date-parts":[["2019"]]},"page":"16-25","title":"PENERAPAN TARGET COSTING DAN ACTIVITY BASED COSTING DALAM PENGENDALIAN BIAYA PRODUKSI","type":"article-journal","volume":"1"},"uris":["http://www.mendeley.com/documents/?uuid=15882dab-3f00-465f-ac43-b3edbe016d4c"]}],"mendeley":{"formattedCitation":"(Yanto &amp; Nozari, 2019)","plainTextFormattedCitation":"(Yanto &amp; Nozari, 2019)","previouslyFormattedCitation":"(Yanto &amp; Nozari, 2019)"},"properties":{"noteIndex":0},"schema":"https://github.com/citation-style-language/schema/raw/master/csl-citation.json"}</w:instrText>
      </w:r>
      <w:r w:rsidR="004C00B3">
        <w:fldChar w:fldCharType="separate"/>
      </w:r>
      <w:r w:rsidR="004C00B3" w:rsidRPr="00A25144">
        <w:rPr>
          <w:noProof/>
          <w:lang w:val="fi-FI"/>
        </w:rPr>
        <w:t>(Yanto &amp; Nozari, 2019)</w:t>
      </w:r>
      <w:r w:rsidR="004C00B3">
        <w:fldChar w:fldCharType="end"/>
      </w:r>
      <w:r w:rsidRPr="00A25144">
        <w:rPr>
          <w:lang w:val="fi-FI"/>
        </w:rPr>
        <w:t xml:space="preserve">. </w:t>
      </w:r>
      <w:r w:rsidRPr="000915B1">
        <w:rPr>
          <w:lang w:val="fi-FI"/>
        </w:rPr>
        <w:t>Salah satunya adalah perusahaan atau organisasi yang bergerak di bidang kesehatan. Rumah sakit adalah salah satu contoh organisasi nirlaba yang dalam menetapkan harga pelayanan rawat inap merupakan keputusan yang sangat penting karena dapat mempengaruhi profitabilitas terhadap rumah sakit tersebut</w:t>
      </w:r>
      <w:r w:rsidR="00200399">
        <w:rPr>
          <w:lang w:val="fi-FI"/>
        </w:rPr>
        <w:t xml:space="preserve"> </w:t>
      </w:r>
      <w:r w:rsidR="00200399">
        <w:rPr>
          <w:lang w:val="fi-FI"/>
        </w:rPr>
        <w:fldChar w:fldCharType="begin" w:fldLock="1"/>
      </w:r>
      <w:r w:rsidR="00F720BA">
        <w:rPr>
          <w:lang w:val="fi-FI"/>
        </w:rPr>
        <w:instrText>ADDIN CSL_CITATION {"citationItems":[{"id":"ITEM-1","itemData":{"ISSN":"1936-6612","author":[{"dropping-particle":"","family":"Altawati","given":"Nawal Omar M Towati","non-dropping-particle":"","parse-names":false,"suffix":""},{"dropping-particle":"","family":"Kim-Soon","given":"Ng","non-dropping-particle":"","parse-names":false,"suffix":""},{"dropping-particle":"","family":"Ahmad","given":"Abd Rahman","non-dropping-particle":"","parse-names":false,"suffix":""},{"dropping-particle":"","family":"Elmabrok","given":"Ali Abusalah","non-dropping-particle":"","parse-names":false,"suffix":""}],"container-title":"Advanced science letters","id":"ITEM-1","issue":"6","issued":{"date-parts":[["2018"]]},"page":"4688-4694","publisher":"American Scientific Publishers","title":"A review of traditional cost system versus activity based costing approaches","type":"article-journal","volume":"24"},"uris":["http://www.mendeley.com/documents/?uuid=0d8b3900-e628-46a1-ba8d-021546347a85"]}],"mendeley":{"formattedCitation":"(Altawati et al., 2018)","plainTextFormattedCitation":"(Altawati et al., 2018)","previouslyFormattedCitation":"(Altawati, Kim-Soon, Ahmad, &amp; Elmabrok, 2018)"},"properties":{"noteIndex":0},"schema":"https://github.com/citation-style-language/schema/raw/master/csl-citation.json"}</w:instrText>
      </w:r>
      <w:r w:rsidR="00200399">
        <w:rPr>
          <w:lang w:val="fi-FI"/>
        </w:rPr>
        <w:fldChar w:fldCharType="separate"/>
      </w:r>
      <w:r w:rsidR="00F720BA" w:rsidRPr="00F720BA">
        <w:rPr>
          <w:noProof/>
          <w:lang w:val="fi-FI"/>
        </w:rPr>
        <w:t>(Altawati et al., 2018)</w:t>
      </w:r>
      <w:r w:rsidR="00200399">
        <w:rPr>
          <w:lang w:val="fi-FI"/>
        </w:rPr>
        <w:fldChar w:fldCharType="end"/>
      </w:r>
      <w:r w:rsidRPr="000915B1">
        <w:rPr>
          <w:lang w:val="fi-FI"/>
        </w:rPr>
        <w:t xml:space="preserve">. </w:t>
      </w:r>
    </w:p>
    <w:p w14:paraId="16F7D4BE" w14:textId="5495B4EF" w:rsidR="000915B1" w:rsidRPr="000915B1" w:rsidRDefault="00A25144" w:rsidP="009F3DDB">
      <w:pPr>
        <w:pBdr>
          <w:top w:val="nil"/>
          <w:left w:val="nil"/>
          <w:bottom w:val="nil"/>
          <w:right w:val="nil"/>
          <w:between w:val="nil"/>
        </w:pBdr>
        <w:spacing w:line="276" w:lineRule="auto"/>
        <w:ind w:leftChars="0" w:firstLineChars="0" w:firstLine="721"/>
        <w:jc w:val="both"/>
        <w:rPr>
          <w:lang w:val="fi-FI"/>
        </w:rPr>
      </w:pPr>
      <w:r w:rsidRPr="00A25144">
        <w:rPr>
          <w:lang w:val="fi-FI"/>
        </w:rPr>
        <w:t>Pelayanan rawat inap adalah sumber pendapatan rumah sakit</w:t>
      </w:r>
      <w:r w:rsidR="000915B1" w:rsidRPr="000915B1">
        <w:rPr>
          <w:lang w:val="fi-FI"/>
        </w:rPr>
        <w:t>. Mutu pelayanan dan kualitas tenaga kesehatan di rumah sakit khususnya dalam pelayanan rawat inap menjadi salah satu faktor yang harus diperhatikan agar tercapainya kepuasaan pasien, sehingga rumah sakit tersebut menjadi pilihan utama pasien dalam memilih layanan kesehatan terutama untuk mendapatkan pelayanan rawat inap</w:t>
      </w:r>
      <w:r w:rsidR="00200399">
        <w:rPr>
          <w:lang w:val="fi-FI"/>
        </w:rPr>
        <w:t xml:space="preserve"> </w:t>
      </w:r>
      <w:r w:rsidR="00200399">
        <w:rPr>
          <w:lang w:val="fi-FI"/>
        </w:rPr>
        <w:fldChar w:fldCharType="begin" w:fldLock="1"/>
      </w:r>
      <w:r w:rsidR="00F720BA">
        <w:rPr>
          <w:lang w:val="fi-FI"/>
        </w:rPr>
        <w:instrText>ADDIN CSL_CITATION {"citationItems":[{"id":"ITEM-1","itemData":{"author":[{"dropping-particle":"","family":"Nugraha","given":"Asep Chandra","non-dropping-particle":"","parse-names":false,"suffix":""},{"dropping-particle":"","family":"Syaodih","given":"Erliany","non-dropping-particle":"","parse-names":false,"suffix":""},{"dropping-particle":"","family":"Handayani","given":"Nining","non-dropping-particle":"","parse-names":false,"suffix":""},{"dropping-particle":"","family":"Andikarya","given":"R Oke","non-dropping-particle":"","parse-names":false,"suffix":""}],"container-title":"Prosiding Magister Manajemen ARS University","id":"ITEM-1","issued":{"date-parts":[["2023"]]},"page":"95-106","title":"PENGARUH MUTU PELAYANAN KESEHATAN TERHADAP KEPUASAN DAN LOYALITAS PASIEN DI RSU RAMAHADI PURWAKARTA","type":"article-journal","volume":"1"},"uris":["http://www.mendeley.com/documents/?uuid=6b1b61a2-e942-4510-b932-1fb74daf1e2c"]}],"mendeley":{"formattedCitation":"(Nugraha et al., 2023)","plainTextFormattedCitation":"(Nugraha et al., 2023)","previouslyFormattedCitation":"(Nugraha, Syaodih, Handayani, &amp; Andikarya, 2023)"},"properties":{"noteIndex":0},"schema":"https://github.com/citation-style-language/schema/raw/master/csl-citation.json"}</w:instrText>
      </w:r>
      <w:r w:rsidR="00200399">
        <w:rPr>
          <w:lang w:val="fi-FI"/>
        </w:rPr>
        <w:fldChar w:fldCharType="separate"/>
      </w:r>
      <w:r w:rsidR="00F720BA" w:rsidRPr="00F720BA">
        <w:rPr>
          <w:noProof/>
          <w:lang w:val="fi-FI"/>
        </w:rPr>
        <w:t>(Nugraha et al., 2023)</w:t>
      </w:r>
      <w:r w:rsidR="00200399">
        <w:rPr>
          <w:lang w:val="fi-FI"/>
        </w:rPr>
        <w:fldChar w:fldCharType="end"/>
      </w:r>
      <w:r w:rsidR="004C00B3">
        <w:rPr>
          <w:lang w:val="fi-FI"/>
        </w:rPr>
        <w:t>;</w:t>
      </w:r>
      <w:r w:rsidR="004C00B3">
        <w:rPr>
          <w:lang w:val="fi-FI"/>
        </w:rPr>
        <w:fldChar w:fldCharType="begin" w:fldLock="1"/>
      </w:r>
      <w:r w:rsidR="00F720BA">
        <w:rPr>
          <w:lang w:val="fi-FI"/>
        </w:rPr>
        <w:instrText>ADDIN CSL_CITATION {"citationItems":[{"id":"ITEM-1","itemData":{"ISSN":"1098-3015","author":[{"dropping-particle":"","family":"Silva Etges","given":"Ana Paula Beck","non-dropping-particle":"da","parse-names":false,"suffix":""},{"dropping-particle":"","family":"Ruschel","given":"Karen Brasil","non-dropping-particle":"","parse-names":false,"suffix":""},{"dropping-particle":"","family":"Polanczyk","given":"Carisi Anne","non-dropping-particle":"","parse-names":false,"suffix":""},{"dropping-particle":"","family":"Urman","given":"Richard D","non-dropping-particle":"","parse-names":false,"suffix":""}],"container-title":"Value in Health","id":"ITEM-1","issue":"6","issued":{"date-parts":[["2020"]]},"page":"812-823","publisher":"Elsevier","title":"Advances in value-based healthcare by the application of time-driven activity-based costing for inpatient management: a systematic review","type":"article-journal","volume":"23"},"uris":["http://www.mendeley.com/documents/?uuid=af1eb2d0-99fa-4679-9157-71588e8303f6"]}],"mendeley":{"formattedCitation":"(da Silva Etges et al., 2020)","plainTextFormattedCitation":"(da Silva Etges et al., 2020)","previouslyFormattedCitation":"(da Silva Etges, Ruschel, Polanczyk, &amp; Urman, 2020)"},"properties":{"noteIndex":0},"schema":"https://github.com/citation-style-language/schema/raw/master/csl-citation.json"}</w:instrText>
      </w:r>
      <w:r w:rsidR="004C00B3">
        <w:rPr>
          <w:lang w:val="fi-FI"/>
        </w:rPr>
        <w:fldChar w:fldCharType="separate"/>
      </w:r>
      <w:r w:rsidR="00F720BA" w:rsidRPr="00F720BA">
        <w:rPr>
          <w:noProof/>
          <w:lang w:val="fi-FI"/>
        </w:rPr>
        <w:t>(da Silva Etges et al., 2020)</w:t>
      </w:r>
      <w:r w:rsidR="004C00B3">
        <w:rPr>
          <w:lang w:val="fi-FI"/>
        </w:rPr>
        <w:fldChar w:fldCharType="end"/>
      </w:r>
      <w:r w:rsidR="000915B1" w:rsidRPr="000915B1">
        <w:rPr>
          <w:lang w:val="fi-FI"/>
        </w:rPr>
        <w:t>. Banyaknya pilihan layanan yang disediakan oleh rumah sakit juga menjadi salah satu faktor pasien dalam menggunakan layanan rawat inap di suatu rumah sakit, Contohnya adalah pilihan kelas rawat inap yang beragam</w:t>
      </w:r>
      <w:r w:rsidR="00200399">
        <w:rPr>
          <w:lang w:val="fi-FI"/>
        </w:rPr>
        <w:t xml:space="preserve"> </w:t>
      </w:r>
      <w:r w:rsidR="00200399">
        <w:rPr>
          <w:lang w:val="fi-FI"/>
        </w:rPr>
        <w:fldChar w:fldCharType="begin" w:fldLock="1"/>
      </w:r>
      <w:r w:rsidR="00F720BA">
        <w:rPr>
          <w:lang w:val="fi-FI"/>
        </w:rPr>
        <w:instrText>ADDIN CSL_CITATION {"citationItems":[{"id":"ITEM-1","itemData":{"author":[{"dropping-particle":"","family":"Julianto","given":"Andry","non-dropping-particle":"","parse-names":false,"suffix":""},{"dropping-particle":"","family":"Syaodih","given":"Erliany","non-dropping-particle":"","parse-names":false,"suffix":""},{"dropping-particle":"","family":"Handayani","given":"Nining","non-dropping-particle":"","parse-names":false,"suffix":""}],"container-title":"Jurnal Manajemen Rumah Sakit","id":"ITEM-1","issue":"1","issued":{"date-parts":[["2024"]]},"title":"PENGARUH PELAYANAN RUMAH SAKIT DAN KARAKTERISTIK PASIEN TERHADAP KEPUTUSAN PASIEN MENGGUNAKAN LAYANAN RAWAT INAP PADA RUMAH SAKIT TNI AU DR. M. SALAMUN","type":"article-journal","volume":"2"},"uris":["http://www.mendeley.com/documents/?uuid=24df86ab-96ac-4872-ad97-380267be6591"]}],"mendeley":{"formattedCitation":"(Julianto et al., 2024)","plainTextFormattedCitation":"(Julianto et al., 2024)","previouslyFormattedCitation":"(Julianto, Syaodih, &amp; Handayani, 2024)"},"properties":{"noteIndex":0},"schema":"https://github.com/citation-style-language/schema/raw/master/csl-citation.json"}</w:instrText>
      </w:r>
      <w:r w:rsidR="00200399">
        <w:rPr>
          <w:lang w:val="fi-FI"/>
        </w:rPr>
        <w:fldChar w:fldCharType="separate"/>
      </w:r>
      <w:r w:rsidR="00F720BA" w:rsidRPr="00F720BA">
        <w:rPr>
          <w:noProof/>
          <w:lang w:val="fi-FI"/>
        </w:rPr>
        <w:t>(Julianto et al., 2024)</w:t>
      </w:r>
      <w:r w:rsidR="00200399">
        <w:rPr>
          <w:lang w:val="fi-FI"/>
        </w:rPr>
        <w:fldChar w:fldCharType="end"/>
      </w:r>
      <w:r w:rsidR="00200399">
        <w:rPr>
          <w:lang w:val="fi-FI"/>
        </w:rPr>
        <w:t xml:space="preserve">. </w:t>
      </w:r>
      <w:r w:rsidR="000915B1" w:rsidRPr="000915B1">
        <w:rPr>
          <w:lang w:val="fi-FI"/>
        </w:rPr>
        <w:t>Akibat banyaknya layanan yang ditawarkan khususnya kelas rawat inap maka suatu rumah sakit diharapkan dapat menentukan tarif rawat inap yang tbersaing dengan kompetitor dan juga memiliki strategi pemasaran yang tepat dan akurat</w:t>
      </w:r>
      <w:r w:rsidR="004C00B3">
        <w:rPr>
          <w:lang w:val="fi-FI"/>
        </w:rPr>
        <w:t xml:space="preserve"> </w:t>
      </w:r>
      <w:r w:rsidR="004C00B3">
        <w:rPr>
          <w:lang w:val="fi-FI"/>
        </w:rPr>
        <w:fldChar w:fldCharType="begin" w:fldLock="1"/>
      </w:r>
      <w:r w:rsidR="00F720BA">
        <w:rPr>
          <w:lang w:val="fi-FI"/>
        </w:rPr>
        <w:instrText>ADDIN CSL_CITATION {"citationItems":[{"id":"ITEM-1","itemData":{"author":[{"dropping-particle":"","family":"Astriningsih","given":"Ni Nyoman","non-dropping-particle":"","parse-names":false,"suffix":""},{"dropping-particle":"","family":"Rohendi","given":"A","non-dropping-particle":"","parse-names":false,"suffix":""},{"dropping-particle":"","family":"Hidayat","given":"Dasrun","non-dropping-particle":"","parse-names":false,"suffix":""}],"container-title":"Prosiding Magister Manajemen ARS University","id":"ITEM-1","issued":{"date-parts":[["2023"]]},"page":"36-45","title":"IMPLEMENTASI TARIF LAYANAN TRAUMA BERBASIS ASKES DI RSU GRHA BHAKTI MEDIKA KLUNGKUNG-BALI","type":"article-journal","volume":"2"},"uris":["http://www.mendeley.com/documents/?uuid=95e1a82a-da07-4018-8d22-6926388ecff6"]}],"mendeley":{"formattedCitation":"(Astriningsih et al., 2023)","plainTextFormattedCitation":"(Astriningsih et al., 2023)","previouslyFormattedCitation":"(Astriningsih, Rohendi, &amp; Hidayat, 2023)"},"properties":{"noteIndex":0},"schema":"https://github.com/citation-style-language/schema/raw/master/csl-citation.json"}</w:instrText>
      </w:r>
      <w:r w:rsidR="004C00B3">
        <w:rPr>
          <w:lang w:val="fi-FI"/>
        </w:rPr>
        <w:fldChar w:fldCharType="separate"/>
      </w:r>
      <w:r w:rsidR="00F720BA" w:rsidRPr="00F720BA">
        <w:rPr>
          <w:noProof/>
          <w:lang w:val="fi-FI"/>
        </w:rPr>
        <w:t>(Astriningsih et al., 2023)</w:t>
      </w:r>
      <w:r w:rsidR="004C00B3">
        <w:rPr>
          <w:lang w:val="fi-FI"/>
        </w:rPr>
        <w:fldChar w:fldCharType="end"/>
      </w:r>
      <w:r w:rsidR="004C00B3">
        <w:rPr>
          <w:lang w:val="fi-FI"/>
        </w:rPr>
        <w:t>.</w:t>
      </w:r>
      <w:r w:rsidR="000915B1" w:rsidRPr="000915B1">
        <w:rPr>
          <w:lang w:val="fi-FI"/>
        </w:rPr>
        <w:t xml:space="preserve"> </w:t>
      </w:r>
    </w:p>
    <w:p w14:paraId="3CA92C3B" w14:textId="67FBDC3E" w:rsidR="000915B1" w:rsidRPr="000915B1" w:rsidRDefault="000915B1" w:rsidP="009F3DDB">
      <w:pPr>
        <w:pBdr>
          <w:top w:val="nil"/>
          <w:left w:val="nil"/>
          <w:bottom w:val="nil"/>
          <w:right w:val="nil"/>
          <w:between w:val="nil"/>
        </w:pBdr>
        <w:spacing w:line="276" w:lineRule="auto"/>
        <w:ind w:leftChars="0" w:firstLineChars="0" w:firstLine="721"/>
        <w:jc w:val="both"/>
        <w:rPr>
          <w:lang w:val="fi-FI"/>
        </w:rPr>
      </w:pPr>
      <w:r w:rsidRPr="000915B1">
        <w:rPr>
          <w:lang w:val="fi-FI"/>
        </w:rPr>
        <w:t>Selain itu penetapan harga layanan rawat inap merupakan keputusan penting yang harus diambil rumah sakit. Hal terpenting bagi pasien ketika memilih rumah sakit adalah biaya yang akan dikeluarkannya</w:t>
      </w:r>
      <w:r w:rsidR="004C00B3">
        <w:rPr>
          <w:lang w:val="fi-FI"/>
        </w:rPr>
        <w:t xml:space="preserve"> </w:t>
      </w:r>
      <w:r w:rsidR="004C00B3">
        <w:rPr>
          <w:lang w:val="fi-FI"/>
        </w:rPr>
        <w:fldChar w:fldCharType="begin" w:fldLock="1"/>
      </w:r>
      <w:r w:rsidR="00F720BA">
        <w:rPr>
          <w:lang w:val="fi-FI"/>
        </w:rPr>
        <w:instrText>ADDIN CSL_CITATION {"citationItems":[{"id":"ITEM-1","itemData":{"ISSN":"2655-6022","author":[{"dropping-particle":"","family":"Mendrofa","given":"Cindy Grace","non-dropping-particle":"","parse-names":false,"suffix":""},{"dropping-particle":"","family":"Parhusip","given":"Dewi A","non-dropping-particle":"","parse-names":false,"suffix":""},{"dropping-particle":"","family":"Tamba","given":"Junita F R","non-dropping-particle":"","parse-names":false,"suffix":""},{"dropping-particle":"","family":"Situmorang","given":"Riris Vina","non-dropping-particle":"","parse-names":false,"suffix":""},{"dropping-particle":"","family":"Siallagan","given":"E H","non-dropping-particle":"","parse-names":false,"suffix":""}],"container-title":"Jurnal Review Pendidikan dan Pengajaran (JRPP)","id":"ITEM-1","issue":"4","issued":{"date-parts":[["2024"]]},"page":"14312-14318","title":"PENGGUNAAN ACTIVITY-BASED COSTING DALAM PENINGKATAN EFISIENSI PROSES BISNIS PADA PERUSAHAAN","type":"article-journal","volume":"7"},"uris":["http://www.mendeley.com/documents/?uuid=f8269eb3-4722-482d-b7b8-eef04cca0584"]}],"mendeley":{"formattedCitation":"(Mendrofa et al., 2024)","plainTextFormattedCitation":"(Mendrofa et al., 2024)","previouslyFormattedCitation":"(Mendrofa, Parhusip, Tamba, Situmorang, &amp; Siallagan, 2024)"},"properties":{"noteIndex":0},"schema":"https://github.com/citation-style-language/schema/raw/master/csl-citation.json"}</w:instrText>
      </w:r>
      <w:r w:rsidR="004C00B3">
        <w:rPr>
          <w:lang w:val="fi-FI"/>
        </w:rPr>
        <w:fldChar w:fldCharType="separate"/>
      </w:r>
      <w:r w:rsidR="00F720BA" w:rsidRPr="00F720BA">
        <w:rPr>
          <w:noProof/>
          <w:lang w:val="fi-FI"/>
        </w:rPr>
        <w:t>(Mendrofa et al., 2024)</w:t>
      </w:r>
      <w:r w:rsidR="004C00B3">
        <w:rPr>
          <w:lang w:val="fi-FI"/>
        </w:rPr>
        <w:fldChar w:fldCharType="end"/>
      </w:r>
      <w:r w:rsidRPr="000915B1">
        <w:rPr>
          <w:lang w:val="fi-FI"/>
        </w:rPr>
        <w:t xml:space="preserve">. Keputusan tarif berdampak pada profitabilitas. </w:t>
      </w:r>
      <w:r w:rsidR="00A25144" w:rsidRPr="00A25144">
        <w:rPr>
          <w:lang w:val="fi-FI"/>
        </w:rPr>
        <w:t>Jumlah kamar yang besar dengan berbagai fasilitas rawat inap, serta overhead yang tinggi, menjadi pertimbangan</w:t>
      </w:r>
      <w:r w:rsidR="00A25144">
        <w:rPr>
          <w:lang w:val="fi-FI"/>
        </w:rPr>
        <w:t xml:space="preserve"> </w:t>
      </w:r>
      <w:r w:rsidR="00200399">
        <w:rPr>
          <w:lang w:val="fi-FI"/>
        </w:rPr>
        <w:fldChar w:fldCharType="begin" w:fldLock="1"/>
      </w:r>
      <w:r w:rsidR="00200399">
        <w:rPr>
          <w:lang w:val="fi-FI"/>
        </w:rPr>
        <w:instrText>ADDIN CSL_CITATION {"citationItems":[{"id":"ITEM-1","itemData":{"ISSN":"1936-6612","author":[{"dropping-particle":"","family":"Altawati","given":"Nawal Omar M Towati","non-dropping-particle":"","parse-names":false,"suffix":""},{"dropping-particle":"","family":"Kim-Soon","given":"Ng","non-dropping-particle":"","parse-names":false,"suffix":""},{"dropping-particle":"","family":"Ahmad","given":"Abd Rahman","non-dropping-particle":"","parse-names":false,"suffix":""},{"dropping-particle":"","family":"Elmabrok","given":"Ali Abusalah","non-dropping-particle":"","parse-names":false,"suffix":""}],"container-title":"Advanced science letters","id":"ITEM-1","issue":"6","issued":{"date-parts":[["2018"]]},"page":"4688-4694","publisher":"American Scientific Publishers","title":"A review of traditional cost system versus activity based costing approaches","type":"article-journal","volume":"24"},"uris":["http://www.mendeley.com/documents/?uuid=0d8b3900-e628-46a1-ba8d-021546347a85"]}],"mendeley":{"formattedCitation":"(Altawati et al., 2018)","plainTextFormattedCitation":"(Altawati et al., 2018)","previouslyFormattedCitation":"(Altawati et al., 2018)"},"properties":{"noteIndex":0},"schema":"https://github.com/citation-style-language/schema/raw/master/csl-citation.json"}</w:instrText>
      </w:r>
      <w:r w:rsidR="00200399">
        <w:rPr>
          <w:lang w:val="fi-FI"/>
        </w:rPr>
        <w:fldChar w:fldCharType="separate"/>
      </w:r>
      <w:r w:rsidR="00200399" w:rsidRPr="00200399">
        <w:rPr>
          <w:noProof/>
          <w:lang w:val="fi-FI"/>
        </w:rPr>
        <w:t>(Altawati et al., 2018)</w:t>
      </w:r>
      <w:r w:rsidR="00200399">
        <w:rPr>
          <w:lang w:val="fi-FI"/>
        </w:rPr>
        <w:fldChar w:fldCharType="end"/>
      </w:r>
      <w:r w:rsidR="004C00B3">
        <w:rPr>
          <w:lang w:val="fi-FI"/>
        </w:rPr>
        <w:t>;</w:t>
      </w:r>
      <w:r w:rsidR="004C00B3">
        <w:rPr>
          <w:lang w:val="fi-FI"/>
        </w:rPr>
        <w:fldChar w:fldCharType="begin" w:fldLock="1"/>
      </w:r>
      <w:r w:rsidR="004C00B3">
        <w:rPr>
          <w:lang w:val="fi-FI"/>
        </w:rPr>
        <w:instrText>ADDIN CSL_CITATION {"citationItems":[{"id":"ITEM-1","itemData":{"ISSN":"1472-6963","author":[{"dropping-particle":"","family":"Cardoso","given":"Ricardo Bertoglio","non-dropping-particle":"","parse-names":false,"suffix":""},{"dropping-particle":"","family":"Marcolino","given":"Miriam Allein Zago","non-dropping-particle":"","parse-names":false,"suffix":""},{"dropping-particle":"","family":"Marcolino","given":"Milena Soriano","non-dropping-particle":"","parse-names":false,"suffix":""},{"dropping-particle":"","family":"Fortis","given":"Camila Felix","non-dropping-particle":"","parse-names":false,"suffix":""},{"dropping-particle":"","family":"Moreira","given":"Leila Beltrami","non-dropping-particle":"","parse-names":false,"suffix":""},{"dropping-particle":"","family":"Coutinho","given":"Ana Paula","non-dropping-particle":"","parse-names":false,"suffix":""},{"dropping-particle":"","family":"Clausell","given":"Nadine Oliveira","non-dropping-particle":"","parse-names":false,"suffix":""},{"dropping-particle":"","family":"Nabi","given":"Junaid","non-dropping-particle":"","parse-names":false,"suffix":""},{"dropping-particle":"","family":"Kaplan","given":"Robert S","non-dropping-particle":"","parse-names":false,"suffix":""},{"dropping-particle":"","family":"Etges","given":"Ana Paula Beck da Silva","non-dropping-particle":"","parse-names":false,"suffix":""}],"container-title":"BMC Health Services Research","id":"ITEM-1","issue":"1","issued":{"date-parts":[["2023"]]},"page":"198","publisher":"Springer","title":"Comparison of COVID-19 hospitalization costs across care pathways: a patient-level time-driven activity-based costing analysis in a Brazilian hospital","type":"article-journal","volume":"23"},"uris":["http://www.mendeley.com/documents/?uuid=94cabaec-ab44-46dd-a727-11676b0a43aa"]}],"mendeley":{"formattedCitation":"(Cardoso et al., 2023)","plainTextFormattedCitation":"(Cardoso et al., 2023)","previouslyFormattedCitation":"(Cardoso et al., 2023)"},"properties":{"noteIndex":0},"schema":"https://github.com/citation-style-language/schema/raw/master/csl-citation.json"}</w:instrText>
      </w:r>
      <w:r w:rsidR="004C00B3">
        <w:rPr>
          <w:lang w:val="fi-FI"/>
        </w:rPr>
        <w:fldChar w:fldCharType="separate"/>
      </w:r>
      <w:r w:rsidR="004C00B3" w:rsidRPr="004C00B3">
        <w:rPr>
          <w:noProof/>
          <w:lang w:val="fi-FI"/>
        </w:rPr>
        <w:t>(Cardoso et al., 2023)</w:t>
      </w:r>
      <w:r w:rsidR="004C00B3">
        <w:rPr>
          <w:lang w:val="fi-FI"/>
        </w:rPr>
        <w:fldChar w:fldCharType="end"/>
      </w:r>
      <w:r w:rsidRPr="000915B1">
        <w:rPr>
          <w:lang w:val="fi-FI"/>
        </w:rPr>
        <w:t>. Penentuan tarif yang tepat dan akurat membuat persepsi positif dari pasien sehingga akan timbul loyalitas pasien terhadap rumah sakit tersebut</w:t>
      </w:r>
      <w:r w:rsidR="004C00B3">
        <w:rPr>
          <w:lang w:val="fi-FI"/>
        </w:rPr>
        <w:t xml:space="preserve"> </w:t>
      </w:r>
      <w:r w:rsidR="004C00B3">
        <w:rPr>
          <w:lang w:val="fi-FI"/>
        </w:rPr>
        <w:fldChar w:fldCharType="begin" w:fldLock="1"/>
      </w:r>
      <w:r w:rsidR="004C00B3">
        <w:rPr>
          <w:lang w:val="fi-FI"/>
        </w:rPr>
        <w:instrText>ADDIN CSL_CITATION {"citationItems":[{"id":"ITEM-1","itemData":{"ISSN":"2614-3151","author":[{"dropping-particle":"","family":"Nurbayty","given":"Devy","non-dropping-particle":"","parse-names":false,"suffix":""},{"dropping-particle":"","family":"Usman","given":"Usman","non-dropping-particle":"","parse-names":false,"suffix":""}],"container-title":"Jurnal Ilmiah Manusia Dan Kesehatan","id":"ITEM-1","issue":"1","issued":{"date-parts":[["2022"]]},"page":"511-520","title":"Hubungan bauran pemasaran dengan keputusan memilih layanan kesehatan pada pasien rawat inap Rumah Sakit Umum ‘Aisyiyah St. Khadijah Kabupaten Pinrang","type":"article-journal","volume":"5"},"uris":["http://www.mendeley.com/documents/?uuid=91d16877-24c1-4ef5-a92c-70150ceb989e"]}],"mendeley":{"formattedCitation":"(Nurbayty &amp; Usman, 2022)","plainTextFormattedCitation":"(Nurbayty &amp; Usman, 2022)","previouslyFormattedCitation":"(Nurbayty &amp; Usman, 2022)"},"properties":{"noteIndex":0},"schema":"https://github.com/citation-style-language/schema/raw/master/csl-citation.json"}</w:instrText>
      </w:r>
      <w:r w:rsidR="004C00B3">
        <w:rPr>
          <w:lang w:val="fi-FI"/>
        </w:rPr>
        <w:fldChar w:fldCharType="separate"/>
      </w:r>
      <w:r w:rsidR="004C00B3" w:rsidRPr="004C00B3">
        <w:rPr>
          <w:noProof/>
          <w:lang w:val="fi-FI"/>
        </w:rPr>
        <w:t xml:space="preserve">(Nurbayty &amp; Usman, </w:t>
      </w:r>
      <w:r w:rsidR="004C00B3" w:rsidRPr="004C00B3">
        <w:rPr>
          <w:noProof/>
          <w:lang w:val="fi-FI"/>
        </w:rPr>
        <w:lastRenderedPageBreak/>
        <w:t>2022)</w:t>
      </w:r>
      <w:r w:rsidR="004C00B3">
        <w:rPr>
          <w:lang w:val="fi-FI"/>
        </w:rPr>
        <w:fldChar w:fldCharType="end"/>
      </w:r>
      <w:r w:rsidRPr="000915B1">
        <w:rPr>
          <w:lang w:val="fi-FI"/>
        </w:rPr>
        <w:t xml:space="preserve">. </w:t>
      </w:r>
      <w:r w:rsidR="00200399">
        <w:rPr>
          <w:lang w:val="fi-FI"/>
        </w:rPr>
        <w:t>P</w:t>
      </w:r>
      <w:r w:rsidRPr="000915B1">
        <w:rPr>
          <w:lang w:val="fi-FI"/>
        </w:rPr>
        <w:t>engaruh positif dan</w:t>
      </w:r>
      <w:r w:rsidR="009F3DDB">
        <w:rPr>
          <w:lang w:val="fi-FI"/>
        </w:rPr>
        <w:t xml:space="preserve"> </w:t>
      </w:r>
      <w:r w:rsidRPr="000915B1">
        <w:rPr>
          <w:lang w:val="fi-FI"/>
        </w:rPr>
        <w:t>signifikan</w:t>
      </w:r>
      <w:r w:rsidR="009F3DDB">
        <w:rPr>
          <w:lang w:val="fi-FI"/>
        </w:rPr>
        <w:t xml:space="preserve"> </w:t>
      </w:r>
      <w:r w:rsidRPr="000915B1">
        <w:rPr>
          <w:lang w:val="fi-FI"/>
        </w:rPr>
        <w:t>dari persepsi harga</w:t>
      </w:r>
      <w:r w:rsidR="009F3DDB">
        <w:rPr>
          <w:lang w:val="fi-FI"/>
        </w:rPr>
        <w:t xml:space="preserve"> </w:t>
      </w:r>
      <w:r w:rsidRPr="000915B1">
        <w:rPr>
          <w:lang w:val="fi-FI"/>
        </w:rPr>
        <w:t>terhadap</w:t>
      </w:r>
      <w:r w:rsidR="009F3DDB">
        <w:rPr>
          <w:lang w:val="fi-FI"/>
        </w:rPr>
        <w:t xml:space="preserve"> </w:t>
      </w:r>
      <w:r w:rsidRPr="000915B1">
        <w:rPr>
          <w:lang w:val="fi-FI"/>
        </w:rPr>
        <w:t>loyalitas</w:t>
      </w:r>
      <w:r w:rsidR="00200399">
        <w:rPr>
          <w:lang w:val="fi-FI"/>
        </w:rPr>
        <w:t xml:space="preserve"> </w:t>
      </w:r>
      <w:r w:rsidRPr="000915B1">
        <w:rPr>
          <w:lang w:val="fi-FI"/>
        </w:rPr>
        <w:t xml:space="preserve">konsumen </w:t>
      </w:r>
      <w:r w:rsidR="00200399">
        <w:rPr>
          <w:lang w:val="fi-FI"/>
        </w:rPr>
        <w:fldChar w:fldCharType="begin" w:fldLock="1"/>
      </w:r>
      <w:r w:rsidR="00F720BA">
        <w:rPr>
          <w:lang w:val="fi-FI"/>
        </w:rPr>
        <w:instrText>ADDIN CSL_CITATION {"citationItems":[{"id":"ITEM-1","itemData":{"author":[{"dropping-particle":"","family":"Saepulloh","given":"Aep","non-dropping-particle":"","parse-names":false,"suffix":""},{"dropping-particle":"","family":"Syaodih","given":"Erliany","non-dropping-particle":"","parse-names":false,"suffix":""},{"dropping-particle":"","family":"Hidayat","given":"Dasrun","non-dropping-particle":"","parse-names":false,"suffix":""},{"dropping-particle":"","family":"Noor","given":"Chairil M","non-dropping-particle":"","parse-names":false,"suffix":""}],"container-title":"Prosiding Magister Manajemen ARS University","id":"ITEM-1","issued":{"date-parts":[["2023"]]},"page":"42-52","title":"PENGARUH KUALITAS PELAYANAN DAN HARGA TERHADAP LOYALITAS KONSUMEN ALFAMART DAN INDOMARET DI KECAMATAN CIBATU KABUPATEN PURWAKARTA","type":"article-journal","volume":"1"},"uris":["http://www.mendeley.com/documents/?uuid=1b43707f-7a57-4285-a7c9-4c23c14de33b"]}],"mendeley":{"formattedCitation":"(Saepulloh et al., 2023)","plainTextFormattedCitation":"(Saepulloh et al., 2023)","previouslyFormattedCitation":"(Saepulloh, Syaodih, Hidayat, &amp; Noor, 2023)"},"properties":{"noteIndex":0},"schema":"https://github.com/citation-style-language/schema/raw/master/csl-citation.json"}</w:instrText>
      </w:r>
      <w:r w:rsidR="00200399">
        <w:rPr>
          <w:lang w:val="fi-FI"/>
        </w:rPr>
        <w:fldChar w:fldCharType="separate"/>
      </w:r>
      <w:r w:rsidR="00F720BA" w:rsidRPr="00F720BA">
        <w:rPr>
          <w:noProof/>
          <w:lang w:val="fi-FI"/>
        </w:rPr>
        <w:t>(Saepulloh et al., 2023)</w:t>
      </w:r>
      <w:r w:rsidR="00200399">
        <w:rPr>
          <w:lang w:val="fi-FI"/>
        </w:rPr>
        <w:fldChar w:fldCharType="end"/>
      </w:r>
      <w:r w:rsidR="00200399">
        <w:rPr>
          <w:lang w:val="fi-FI"/>
        </w:rPr>
        <w:t>.</w:t>
      </w:r>
    </w:p>
    <w:p w14:paraId="4112978B" w14:textId="26FA8278" w:rsidR="000915B1" w:rsidRPr="000915B1" w:rsidRDefault="000915B1" w:rsidP="009F3DDB">
      <w:pPr>
        <w:pBdr>
          <w:top w:val="nil"/>
          <w:left w:val="nil"/>
          <w:bottom w:val="nil"/>
          <w:right w:val="nil"/>
          <w:between w:val="nil"/>
        </w:pBdr>
        <w:spacing w:line="276" w:lineRule="auto"/>
        <w:ind w:leftChars="0" w:firstLineChars="0" w:firstLine="721"/>
        <w:jc w:val="both"/>
        <w:rPr>
          <w:lang w:val="fi-FI"/>
        </w:rPr>
      </w:pPr>
      <w:r w:rsidRPr="000915B1">
        <w:rPr>
          <w:lang w:val="fi-FI"/>
        </w:rPr>
        <w:t>Metode konvensional merupakan metode yang masih sering digunakan oleh rumah sakit di Indonesia dalam menentukan tarif rawat inapnya, Terdapat beberapa hal kenapa metode konvensional masih sering digunakan antara lain karena biayanya lebih murah dan waktu yang diperlukan dalam menentukan tarif rawat inap relatif lebih singkat karena tidak memperhitungkan banyak aktivitas seperti metode ABC walaupun dalam menentuan tarif rawat inap menggunakan metode konvensional, tarif yang berhubungan dengan perawatan saja yang dibebankan kepada pasien seperti jasa dokter, jasa perawat, ataupun biaya alat kesehatan</w:t>
      </w:r>
      <w:r w:rsidR="00200399">
        <w:rPr>
          <w:lang w:val="fi-FI"/>
        </w:rPr>
        <w:t xml:space="preserve"> </w:t>
      </w:r>
      <w:r w:rsidR="00200399">
        <w:rPr>
          <w:lang w:val="fi-FI"/>
        </w:rPr>
        <w:fldChar w:fldCharType="begin" w:fldLock="1"/>
      </w:r>
      <w:r w:rsidR="00F720BA">
        <w:rPr>
          <w:lang w:val="fi-FI"/>
        </w:rPr>
        <w:instrText>ADDIN CSL_CITATION {"citationItems":[{"id":"ITEM-1","itemData":{"ISBN":"9811925607","author":[{"dropping-particle":"","family":"Ding","given":"Shuai","non-dropping-particle":"","parse-names":false,"suffix":""},{"dropping-particle":"","family":"Wu","given":"Desheng","non-dropping-particle":"","parse-names":false,"suffix":""},{"dropping-particle":"","family":"Zhao","given":"Luyue","non-dropping-particle":"","parse-names":false,"suffix":""},{"dropping-particle":"","family":"Li","given":"Xueyan","non-dropping-particle":"","parse-names":false,"suffix":""}],"id":"ITEM-1","issued":{"date-parts":[["2022"]]},"publisher":"Springer","title":"Smart Healthcare Engineering Management and Risk Analytics","type":"book"},"uris":["http://www.mendeley.com/documents/?uuid=0bd0cb00-957d-48a8-936f-8a5f4c102158"]}],"mendeley":{"formattedCitation":"(Ding et al., 2022)","plainTextFormattedCitation":"(Ding et al., 2022)","previouslyFormattedCitation":"(Ding, Wu, Zhao, &amp; Li, 2022)"},"properties":{"noteIndex":0},"schema":"https://github.com/citation-style-language/schema/raw/master/csl-citation.json"}</w:instrText>
      </w:r>
      <w:r w:rsidR="00200399">
        <w:rPr>
          <w:lang w:val="fi-FI"/>
        </w:rPr>
        <w:fldChar w:fldCharType="separate"/>
      </w:r>
      <w:r w:rsidR="00F720BA" w:rsidRPr="00F720BA">
        <w:rPr>
          <w:noProof/>
          <w:lang w:val="fi-FI"/>
        </w:rPr>
        <w:t>(Ding et al., 2022)</w:t>
      </w:r>
      <w:r w:rsidR="00200399">
        <w:rPr>
          <w:lang w:val="fi-FI"/>
        </w:rPr>
        <w:fldChar w:fldCharType="end"/>
      </w:r>
      <w:r w:rsidR="004C00B3">
        <w:rPr>
          <w:lang w:val="fi-FI"/>
        </w:rPr>
        <w:t>;</w:t>
      </w:r>
      <w:r w:rsidR="004C00B3">
        <w:rPr>
          <w:lang w:val="fi-FI"/>
        </w:rPr>
        <w:fldChar w:fldCharType="begin" w:fldLock="1"/>
      </w:r>
      <w:r w:rsidR="00E83C30">
        <w:rPr>
          <w:lang w:val="fi-FI"/>
        </w:rPr>
        <w:instrText>ADDIN CSL_CITATION {"citationItems":[{"id":"ITEM-1","itemData":{"ISSN":"2715-792X","author":[{"dropping-particle":"","family":"Sari","given":"Tri Purnama","non-dropping-particle":"","parse-names":false,"suffix":""}],"container-title":"Management Studies and Entrepreneurship Journal (MSEJ)","id":"ITEM-1","issue":"1","issued":{"date-parts":[["2022"]]},"page":"53-59","title":"Pengaruh Kualitas Pelayanan Terhadap Kepuasan Pasien Rawat Inap Dirumah Sakit X","type":"article-journal","volume":"3"},"uris":["http://www.mendeley.com/documents/?uuid=80562601-10b7-490d-865d-8e79a31e2886"]}],"mendeley":{"formattedCitation":"(Sari, 2022)","plainTextFormattedCitation":"(Sari, 2022)","previouslyFormattedCitation":"(Sari, 2022)"},"properties":{"noteIndex":0},"schema":"https://github.com/citation-style-language/schema/raw/master/csl-citation.json"}</w:instrText>
      </w:r>
      <w:r w:rsidR="004C00B3">
        <w:rPr>
          <w:lang w:val="fi-FI"/>
        </w:rPr>
        <w:fldChar w:fldCharType="separate"/>
      </w:r>
      <w:r w:rsidR="004C00B3" w:rsidRPr="004C00B3">
        <w:rPr>
          <w:noProof/>
          <w:lang w:val="fi-FI"/>
        </w:rPr>
        <w:t>(Sari, 2022)</w:t>
      </w:r>
      <w:r w:rsidR="004C00B3">
        <w:rPr>
          <w:lang w:val="fi-FI"/>
        </w:rPr>
        <w:fldChar w:fldCharType="end"/>
      </w:r>
      <w:r w:rsidRPr="000915B1">
        <w:rPr>
          <w:lang w:val="fi-FI"/>
        </w:rPr>
        <w:t>. Walaupun terdapat aspek lain yang perlu diperhatikan dalam menentukan</w:t>
      </w:r>
      <w:r w:rsidR="00A7323D">
        <w:rPr>
          <w:lang w:val="fi-FI"/>
        </w:rPr>
        <w:t xml:space="preserve"> </w:t>
      </w:r>
      <w:r w:rsidRPr="000915B1">
        <w:rPr>
          <w:lang w:val="fi-FI"/>
        </w:rPr>
        <w:t>tarif rawat inap, contohnya pengeluaran listrik, air, kebersihan dan lain sebagainya yang sering kali tidak dipertimbangkan dalam metode konvensional pada saat menentukan tarif rawat inap</w:t>
      </w:r>
      <w:r w:rsidR="004C00B3">
        <w:rPr>
          <w:lang w:val="fi-FI"/>
        </w:rPr>
        <w:t xml:space="preserve"> </w:t>
      </w:r>
      <w:r w:rsidR="004C00B3">
        <w:rPr>
          <w:lang w:val="fi-FI"/>
        </w:rPr>
        <w:fldChar w:fldCharType="begin" w:fldLock="1"/>
      </w:r>
      <w:r w:rsidR="004C00B3">
        <w:rPr>
          <w:lang w:val="fi-FI"/>
        </w:rPr>
        <w:instrText>ADDIN CSL_CITATION {"citationItems":[{"id":"ITEM-1","itemData":{"ISSN":"2407-361X","author":[{"dropping-particle":"","family":"Makikama","given":"Keys Entri","non-dropping-particle":"","parse-names":false,"suffix":""}],"container-title":"Jurnal LPPM Bidang EkoSosBudKum (Ekonomi, Sosial, Budaya, dan Hukum)","id":"ITEM-1","issue":"2","issued":{"date-parts":[["2023"]]},"page":"1669-1674","title":"Analisis Penentuan Tarif Rawat Inap Dengan Menggunakan Metode Variable Costing Pada Rumah Sakit Bhayangkara Manado","type":"article-journal","volume":"6"},"uris":["http://www.mendeley.com/documents/?uuid=7c20227d-9c7a-48d9-ae77-9a8ccd60a82b"]}],"mendeley":{"formattedCitation":"(Makikama, 2023)","plainTextFormattedCitation":"(Makikama, 2023)","previouslyFormattedCitation":"(Makikama, 2023)"},"properties":{"noteIndex":0},"schema":"https://github.com/citation-style-language/schema/raw/master/csl-citation.json"}</w:instrText>
      </w:r>
      <w:r w:rsidR="004C00B3">
        <w:rPr>
          <w:lang w:val="fi-FI"/>
        </w:rPr>
        <w:fldChar w:fldCharType="separate"/>
      </w:r>
      <w:r w:rsidR="004C00B3" w:rsidRPr="004C00B3">
        <w:rPr>
          <w:noProof/>
          <w:lang w:val="fi-FI"/>
        </w:rPr>
        <w:t>(Makikama, 2023)</w:t>
      </w:r>
      <w:r w:rsidR="004C00B3">
        <w:rPr>
          <w:lang w:val="fi-FI"/>
        </w:rPr>
        <w:fldChar w:fldCharType="end"/>
      </w:r>
      <w:r w:rsidRPr="000915B1">
        <w:rPr>
          <w:lang w:val="fi-FI"/>
        </w:rPr>
        <w:t>.</w:t>
      </w:r>
    </w:p>
    <w:p w14:paraId="014C8D9C" w14:textId="6F37C390" w:rsidR="000915B1" w:rsidRPr="00200399" w:rsidRDefault="00A25144" w:rsidP="009F3DDB">
      <w:pPr>
        <w:pBdr>
          <w:top w:val="nil"/>
          <w:left w:val="nil"/>
          <w:bottom w:val="nil"/>
          <w:right w:val="nil"/>
          <w:between w:val="nil"/>
        </w:pBdr>
        <w:spacing w:line="276" w:lineRule="auto"/>
        <w:ind w:leftChars="0" w:firstLineChars="0" w:firstLine="721"/>
        <w:jc w:val="both"/>
        <w:rPr>
          <w:lang w:val="fi-FI"/>
        </w:rPr>
      </w:pPr>
      <w:r w:rsidRPr="00A25144">
        <w:rPr>
          <w:lang w:val="fi-FI"/>
        </w:rPr>
        <w:t>Rumah sakit memerlukan sistem akuntansi yang tepat, terutama metode penghitungan biaya, untuk mengendalikan biaya. Metode ini dapat menghasilkan informasi biaya yang akurat tentang biaya aktivitas pelayanan.</w:t>
      </w:r>
      <w:r w:rsidR="000915B1" w:rsidRPr="000915B1">
        <w:rPr>
          <w:lang w:val="fi-FI"/>
        </w:rPr>
        <w:t xml:space="preserve"> </w:t>
      </w:r>
      <w:r w:rsidRPr="00A25144">
        <w:rPr>
          <w:lang w:val="fi-FI"/>
        </w:rPr>
        <w:t>Selama ini, rumah sakit hanya menggunakan sistem biaya konvensional untuk menentukan harga pokoknya. Karena banyaknya kategori yang bersifat tidak langsung dan cenderung tetap (fixed), sistem ini tidak lagi mencerminkan aktivitas yang spesifik</w:t>
      </w:r>
      <w:r w:rsidR="00200399">
        <w:rPr>
          <w:lang w:val="fi-FI"/>
        </w:rPr>
        <w:t xml:space="preserve"> </w:t>
      </w:r>
      <w:r w:rsidR="00200399">
        <w:rPr>
          <w:lang w:val="fi-FI"/>
        </w:rPr>
        <w:fldChar w:fldCharType="begin" w:fldLock="1"/>
      </w:r>
      <w:r w:rsidR="00F720BA">
        <w:rPr>
          <w:lang w:val="fi-FI"/>
        </w:rPr>
        <w:instrText>ADDIN CSL_CITATION {"citationItems":[{"id":"ITEM-1","itemData":{"ISSN":"2047-6965","author":[{"dropping-particle":"","family":"Bacelar-Silva","given":"Gustavo M","non-dropping-particle":"","parse-names":false,"suffix":""},{"dropping-particle":"","family":"Cox III","given":"James F","non-dropping-particle":"","parse-names":false,"suffix":""},{"dropping-particle":"","family":"Rodrigues","given":"Pedro Pereira","non-dropping-particle":"","parse-names":false,"suffix":""}],"container-title":"Health systems","id":"ITEM-1","issue":"1","issued":{"date-parts":[["2022"]]},"page":"1-16","publisher":"Taylor &amp; Francis","title":"Outcomes of managing healthcare services using the Theory of Constraints: A systematic review","type":"article-journal","volume":"11"},"uris":["http://www.mendeley.com/documents/?uuid=e6a75e2a-c6fc-4247-9197-3f6e109d3104"]}],"mendeley":{"formattedCitation":"(Bacelar-Silva et al., 2022)","plainTextFormattedCitation":"(Bacelar-Silva et al., 2022)","previouslyFormattedCitation":"(Bacelar-Silva, Cox III, &amp; Rodrigues, 2022)"},"properties":{"noteIndex":0},"schema":"https://github.com/citation-style-language/schema/raw/master/csl-citation.json"}</w:instrText>
      </w:r>
      <w:r w:rsidR="00200399">
        <w:rPr>
          <w:lang w:val="fi-FI"/>
        </w:rPr>
        <w:fldChar w:fldCharType="separate"/>
      </w:r>
      <w:r w:rsidR="00F720BA" w:rsidRPr="00F720BA">
        <w:rPr>
          <w:noProof/>
          <w:lang w:val="fi-FI"/>
        </w:rPr>
        <w:t>(Bacelar-Silva et al., 2022)</w:t>
      </w:r>
      <w:r w:rsidR="00200399">
        <w:rPr>
          <w:lang w:val="fi-FI"/>
        </w:rPr>
        <w:fldChar w:fldCharType="end"/>
      </w:r>
      <w:r w:rsidR="000915B1" w:rsidRPr="000915B1">
        <w:rPr>
          <w:lang w:val="fi-FI"/>
        </w:rPr>
        <w:t>.</w:t>
      </w:r>
    </w:p>
    <w:p w14:paraId="70E1528A" w14:textId="0277D0BC" w:rsidR="000915B1" w:rsidRDefault="000915B1" w:rsidP="009F3DDB">
      <w:pPr>
        <w:pBdr>
          <w:top w:val="nil"/>
          <w:left w:val="nil"/>
          <w:bottom w:val="nil"/>
          <w:right w:val="nil"/>
          <w:between w:val="nil"/>
        </w:pBdr>
        <w:spacing w:line="276" w:lineRule="auto"/>
        <w:ind w:leftChars="0" w:firstLineChars="0" w:firstLine="721"/>
        <w:jc w:val="both"/>
      </w:pPr>
      <w:proofErr w:type="spellStart"/>
      <w:r>
        <w:t>Untuk</w:t>
      </w:r>
      <w:proofErr w:type="spellEnd"/>
      <w:r>
        <w:t xml:space="preserve"> </w:t>
      </w:r>
      <w:proofErr w:type="spellStart"/>
      <w:r>
        <w:t>menutupi</w:t>
      </w:r>
      <w:proofErr w:type="spellEnd"/>
      <w:r w:rsidR="00A7323D">
        <w:t xml:space="preserve"> </w:t>
      </w:r>
      <w:proofErr w:type="spellStart"/>
      <w:r>
        <w:t>kekurangan</w:t>
      </w:r>
      <w:proofErr w:type="spellEnd"/>
      <w:r>
        <w:t xml:space="preserve"> </w:t>
      </w:r>
      <w:proofErr w:type="spellStart"/>
      <w:r>
        <w:t>metode</w:t>
      </w:r>
      <w:proofErr w:type="spellEnd"/>
      <w:r>
        <w:t xml:space="preserve"> </w:t>
      </w:r>
      <w:proofErr w:type="spellStart"/>
      <w:r>
        <w:t>konvensional</w:t>
      </w:r>
      <w:proofErr w:type="spellEnd"/>
      <w:r>
        <w:t xml:space="preserve">, </w:t>
      </w:r>
      <w:proofErr w:type="spellStart"/>
      <w:r>
        <w:t>terdapat</w:t>
      </w:r>
      <w:proofErr w:type="spellEnd"/>
      <w:r>
        <w:t xml:space="preserve"> 2 </w:t>
      </w:r>
      <w:proofErr w:type="spellStart"/>
      <w:r>
        <w:t>alternatif</w:t>
      </w:r>
      <w:proofErr w:type="spellEnd"/>
      <w:r>
        <w:t xml:space="preserve"> </w:t>
      </w:r>
      <w:proofErr w:type="spellStart"/>
      <w:r>
        <w:t>perhitungan</w:t>
      </w:r>
      <w:proofErr w:type="spellEnd"/>
      <w:r>
        <w:t xml:space="preserve">: </w:t>
      </w:r>
      <w:r w:rsidRPr="00A7323D">
        <w:rPr>
          <w:i/>
          <w:iCs/>
        </w:rPr>
        <w:t>Theory of Constraint</w:t>
      </w:r>
      <w:r>
        <w:t xml:space="preserve"> (TOC) dan </w:t>
      </w:r>
      <w:proofErr w:type="spellStart"/>
      <w:r>
        <w:t>sistem</w:t>
      </w:r>
      <w:proofErr w:type="spellEnd"/>
      <w:r>
        <w:t xml:space="preserve"> </w:t>
      </w:r>
      <w:r w:rsidRPr="00A7323D">
        <w:rPr>
          <w:i/>
          <w:iCs/>
        </w:rPr>
        <w:t>Activity based costing</w:t>
      </w:r>
      <w:r>
        <w:t xml:space="preserve"> (ABC). TOC </w:t>
      </w:r>
      <w:proofErr w:type="spellStart"/>
      <w:r>
        <w:t>memiliki</w:t>
      </w:r>
      <w:proofErr w:type="spellEnd"/>
      <w:r>
        <w:t xml:space="preserve"> </w:t>
      </w:r>
      <w:proofErr w:type="spellStart"/>
      <w:r>
        <w:t>persepsi</w:t>
      </w:r>
      <w:proofErr w:type="spellEnd"/>
      <w:r>
        <w:t xml:space="preserve"> </w:t>
      </w:r>
      <w:proofErr w:type="spellStart"/>
      <w:r>
        <w:t>bahwa</w:t>
      </w:r>
      <w:proofErr w:type="spellEnd"/>
      <w:r>
        <w:t xml:space="preserve"> </w:t>
      </w:r>
      <w:proofErr w:type="spellStart"/>
      <w:r>
        <w:t>pengeluaran</w:t>
      </w:r>
      <w:proofErr w:type="spellEnd"/>
      <w:r>
        <w:t xml:space="preserve"> </w:t>
      </w:r>
      <w:proofErr w:type="spellStart"/>
      <w:r>
        <w:t>bersifat</w:t>
      </w:r>
      <w:proofErr w:type="spellEnd"/>
      <w:r>
        <w:t xml:space="preserve"> </w:t>
      </w:r>
      <w:proofErr w:type="spellStart"/>
      <w:r>
        <w:t>tetap</w:t>
      </w:r>
      <w:proofErr w:type="spellEnd"/>
      <w:r>
        <w:t xml:space="preserve"> dan sangat </w:t>
      </w:r>
      <w:proofErr w:type="spellStart"/>
      <w:r>
        <w:t>terpengaruh</w:t>
      </w:r>
      <w:proofErr w:type="spellEnd"/>
      <w:r>
        <w:t xml:space="preserve"> </w:t>
      </w:r>
      <w:proofErr w:type="spellStart"/>
      <w:r>
        <w:t>dengan</w:t>
      </w:r>
      <w:proofErr w:type="spellEnd"/>
      <w:r>
        <w:t xml:space="preserve"> </w:t>
      </w:r>
      <w:proofErr w:type="spellStart"/>
      <w:r>
        <w:t>produk</w:t>
      </w:r>
      <w:proofErr w:type="spellEnd"/>
      <w:r>
        <w:t xml:space="preserve"> </w:t>
      </w:r>
      <w:proofErr w:type="spellStart"/>
      <w:r>
        <w:t>sehingga</w:t>
      </w:r>
      <w:proofErr w:type="spellEnd"/>
      <w:r>
        <w:t xml:space="preserve"> </w:t>
      </w:r>
      <w:proofErr w:type="spellStart"/>
      <w:r>
        <w:t>cocok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perhitungan</w:t>
      </w:r>
      <w:proofErr w:type="spellEnd"/>
      <w:r>
        <w:t xml:space="preserve"> </w:t>
      </w:r>
      <w:proofErr w:type="spellStart"/>
      <w:r>
        <w:t>jangka</w:t>
      </w:r>
      <w:proofErr w:type="spellEnd"/>
      <w:r>
        <w:t xml:space="preserve"> </w:t>
      </w:r>
      <w:proofErr w:type="spellStart"/>
      <w:r>
        <w:t>pendek</w:t>
      </w:r>
      <w:proofErr w:type="spellEnd"/>
      <w:r>
        <w:t xml:space="preserve">. Di </w:t>
      </w:r>
      <w:proofErr w:type="spellStart"/>
      <w:r>
        <w:t>sisi</w:t>
      </w:r>
      <w:proofErr w:type="spellEnd"/>
      <w:r>
        <w:t xml:space="preserve"> lain, </w:t>
      </w:r>
      <w:proofErr w:type="spellStart"/>
      <w:r>
        <w:t>sistem</w:t>
      </w:r>
      <w:proofErr w:type="spellEnd"/>
      <w:r>
        <w:t xml:space="preserve"> ABC </w:t>
      </w:r>
      <w:proofErr w:type="spellStart"/>
      <w:r>
        <w:t>memiliki</w:t>
      </w:r>
      <w:proofErr w:type="spellEnd"/>
      <w:r>
        <w:t xml:space="preserve"> </w:t>
      </w:r>
      <w:proofErr w:type="spellStart"/>
      <w:r>
        <w:t>pandangan</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biaya</w:t>
      </w:r>
      <w:proofErr w:type="spellEnd"/>
      <w:r>
        <w:t xml:space="preserve"> </w:t>
      </w:r>
      <w:proofErr w:type="spellStart"/>
      <w:r>
        <w:t>dapat</w:t>
      </w:r>
      <w:proofErr w:type="spellEnd"/>
      <w:r>
        <w:t xml:space="preserve"> </w:t>
      </w:r>
      <w:proofErr w:type="spellStart"/>
      <w:r>
        <w:t>ditelusuri</w:t>
      </w:r>
      <w:proofErr w:type="spellEnd"/>
      <w:r>
        <w:t xml:space="preserve"> </w:t>
      </w:r>
      <w:proofErr w:type="spellStart"/>
      <w:r>
        <w:t>dari</w:t>
      </w:r>
      <w:proofErr w:type="spellEnd"/>
      <w:r>
        <w:t xml:space="preserve"> </w:t>
      </w:r>
      <w:proofErr w:type="spellStart"/>
      <w:r>
        <w:t>produk</w:t>
      </w:r>
      <w:proofErr w:type="spellEnd"/>
      <w:r>
        <w:t xml:space="preserve"> dan </w:t>
      </w:r>
      <w:proofErr w:type="spellStart"/>
      <w:r>
        <w:t>biaya</w:t>
      </w:r>
      <w:proofErr w:type="spellEnd"/>
      <w:r>
        <w:t xml:space="preserve"> </w:t>
      </w:r>
      <w:proofErr w:type="spellStart"/>
      <w:r>
        <w:t>tersebut</w:t>
      </w:r>
      <w:proofErr w:type="spellEnd"/>
      <w:r>
        <w:t xml:space="preserve"> </w:t>
      </w:r>
      <w:proofErr w:type="spellStart"/>
      <w:r>
        <w:t>berbeda-beda</w:t>
      </w:r>
      <w:proofErr w:type="spellEnd"/>
      <w:r>
        <w:t xml:space="preserve"> </w:t>
      </w:r>
      <w:proofErr w:type="spellStart"/>
      <w:r>
        <w:t>tergantung</w:t>
      </w:r>
      <w:proofErr w:type="spellEnd"/>
      <w:r>
        <w:t xml:space="preserve"> </w:t>
      </w:r>
      <w:proofErr w:type="spellStart"/>
      <w:r>
        <w:t>dari</w:t>
      </w:r>
      <w:proofErr w:type="spellEnd"/>
      <w:r>
        <w:t xml:space="preserve"> cost driver </w:t>
      </w:r>
      <w:proofErr w:type="spellStart"/>
      <w:r>
        <w:t>sehingga</w:t>
      </w:r>
      <w:proofErr w:type="spellEnd"/>
      <w:r>
        <w:t xml:space="preserve"> </w:t>
      </w:r>
      <w:proofErr w:type="spellStart"/>
      <w:r>
        <w:t>cocok</w:t>
      </w:r>
      <w:proofErr w:type="spellEnd"/>
      <w:r>
        <w:t xml:space="preserve"> </w:t>
      </w:r>
      <w:proofErr w:type="spellStart"/>
      <w:r>
        <w:t>untuk</w:t>
      </w:r>
      <w:proofErr w:type="spellEnd"/>
      <w:r>
        <w:t xml:space="preserve"> </w:t>
      </w:r>
      <w:proofErr w:type="spellStart"/>
      <w:r>
        <w:t>perhitungan</w:t>
      </w:r>
      <w:proofErr w:type="spellEnd"/>
      <w:r>
        <w:t xml:space="preserve"> </w:t>
      </w:r>
      <w:proofErr w:type="spellStart"/>
      <w:r>
        <w:t>jangka</w:t>
      </w:r>
      <w:proofErr w:type="spellEnd"/>
      <w:r>
        <w:t xml:space="preserve"> </w:t>
      </w:r>
      <w:proofErr w:type="spellStart"/>
      <w:r>
        <w:t>panjang</w:t>
      </w:r>
      <w:proofErr w:type="spellEnd"/>
      <w:r w:rsidR="00200399">
        <w:t xml:space="preserve"> </w:t>
      </w:r>
      <w:r w:rsidR="00200399">
        <w:fldChar w:fldCharType="begin" w:fldLock="1"/>
      </w:r>
      <w:r w:rsidR="004C00B3">
        <w:instrText>ADDIN CSL_CITATION {"citationItems":[{"id":"ITEM-1","itemData":{"ISSN":"2047-6965","author":[{"dropping-particle":"","family":"Bacelar-Silva","given":"Gustavo M","non-dropping-particle":"","parse-names":false,"suffix":""},{"dropping-particle":"","family":"Cox III","given":"James F","non-dropping-particle":"","parse-names":false,"suffix":""},{"dropping-particle":"","family":"Rodrigues","given":"Pedro Pereira","non-dropping-particle":"","parse-names":false,"suffix":""}],"container-title":"Health systems","id":"ITEM-1","issue":"1","issued":{"date-parts":[["2022"]]},"page":"1-16","publisher":"Taylor &amp; Francis","title":"Outcomes of managing healthcare services using the Theory of Constraints: A systematic review","type":"article-journal","volume":"11"},"uris":["http://www.mendeley.com/documents/?uuid=e6a75e2a-c6fc-4247-9197-3f6e109d3104"]}],"mendeley":{"formattedCitation":"(Bacelar-Silva et al., 2022)","plainTextFormattedCitation":"(Bacelar-Silva et al., 2022)","previouslyFormattedCitation":"(Bacelar-Silva et al., 2022)"},"properties":{"noteIndex":0},"schema":"https://github.com/citation-style-language/schema/raw/master/csl-citation.json"}</w:instrText>
      </w:r>
      <w:r w:rsidR="00200399">
        <w:fldChar w:fldCharType="separate"/>
      </w:r>
      <w:r w:rsidR="00200399" w:rsidRPr="00200399">
        <w:rPr>
          <w:noProof/>
        </w:rPr>
        <w:t>(Bacelar-Silva et al., 2022)</w:t>
      </w:r>
      <w:r w:rsidR="00200399">
        <w:fldChar w:fldCharType="end"/>
      </w:r>
      <w:r w:rsidR="00A7323D">
        <w:t>.</w:t>
      </w:r>
    </w:p>
    <w:p w14:paraId="6D9102F9" w14:textId="296512B0" w:rsidR="00A7323D" w:rsidRDefault="000915B1" w:rsidP="009F3DDB">
      <w:pPr>
        <w:pBdr>
          <w:top w:val="nil"/>
          <w:left w:val="nil"/>
          <w:bottom w:val="nil"/>
          <w:right w:val="nil"/>
          <w:between w:val="nil"/>
        </w:pBdr>
        <w:spacing w:line="276" w:lineRule="auto"/>
        <w:ind w:leftChars="0" w:firstLineChars="0" w:firstLine="721"/>
        <w:jc w:val="both"/>
      </w:pPr>
      <w:proofErr w:type="spellStart"/>
      <w:r>
        <w:t>Sistem</w:t>
      </w:r>
      <w:proofErr w:type="spellEnd"/>
      <w:r>
        <w:t xml:space="preserve"> ABC </w:t>
      </w:r>
      <w:proofErr w:type="spellStart"/>
      <w:r>
        <w:t>adalah</w:t>
      </w:r>
      <w:proofErr w:type="spellEnd"/>
      <w:r>
        <w:t xml:space="preserve"> </w:t>
      </w:r>
      <w:proofErr w:type="spellStart"/>
      <w:r w:rsidR="00A25144" w:rsidRPr="00A25144">
        <w:t>sebuah</w:t>
      </w:r>
      <w:proofErr w:type="spellEnd"/>
      <w:r w:rsidR="00A25144" w:rsidRPr="00A25144">
        <w:t xml:space="preserve"> </w:t>
      </w:r>
      <w:proofErr w:type="spellStart"/>
      <w:r w:rsidR="00A25144" w:rsidRPr="00A25144">
        <w:t>sistem</w:t>
      </w:r>
      <w:proofErr w:type="spellEnd"/>
      <w:r w:rsidR="00A25144" w:rsidRPr="00A25144">
        <w:t xml:space="preserve"> </w:t>
      </w:r>
      <w:proofErr w:type="spellStart"/>
      <w:r w:rsidR="00A25144" w:rsidRPr="00A25144">
        <w:t>pembebanan</w:t>
      </w:r>
      <w:proofErr w:type="spellEnd"/>
      <w:r w:rsidR="00A25144" w:rsidRPr="00A25144">
        <w:t xml:space="preserve"> </w:t>
      </w:r>
      <w:proofErr w:type="spellStart"/>
      <w:r w:rsidR="00A25144" w:rsidRPr="00A25144">
        <w:t>biaya</w:t>
      </w:r>
      <w:proofErr w:type="spellEnd"/>
      <w:r w:rsidR="00A25144" w:rsidRPr="00A25144">
        <w:t xml:space="preserve"> yang </w:t>
      </w:r>
      <w:proofErr w:type="spellStart"/>
      <w:r w:rsidR="00A25144" w:rsidRPr="00A25144">
        <w:t>didasarkan</w:t>
      </w:r>
      <w:proofErr w:type="spellEnd"/>
      <w:r w:rsidR="00A25144" w:rsidRPr="00A25144">
        <w:t xml:space="preserve"> pada </w:t>
      </w:r>
      <w:proofErr w:type="spellStart"/>
      <w:r w:rsidR="00A25144" w:rsidRPr="00A25144">
        <w:t>tindakan</w:t>
      </w:r>
      <w:proofErr w:type="spellEnd"/>
      <w:r w:rsidR="00A25144" w:rsidRPr="00A25144">
        <w:t xml:space="preserve"> yang </w:t>
      </w:r>
      <w:proofErr w:type="spellStart"/>
      <w:r w:rsidR="00A25144" w:rsidRPr="00A25144">
        <w:t>dilakukan</w:t>
      </w:r>
      <w:proofErr w:type="spellEnd"/>
      <w:r w:rsidR="00A25144" w:rsidRPr="00A25144">
        <w:t xml:space="preserve"> oleh </w:t>
      </w:r>
      <w:proofErr w:type="spellStart"/>
      <w:r w:rsidR="00A25144" w:rsidRPr="00A25144">
        <w:t>bisnis</w:t>
      </w:r>
      <w:proofErr w:type="spellEnd"/>
      <w:r w:rsidR="00A25144" w:rsidRPr="00A25144">
        <w:t xml:space="preserve"> </w:t>
      </w:r>
      <w:proofErr w:type="spellStart"/>
      <w:r w:rsidR="00A25144" w:rsidRPr="00A25144">
        <w:t>dalam</w:t>
      </w:r>
      <w:proofErr w:type="spellEnd"/>
      <w:r w:rsidR="00A25144" w:rsidRPr="00A25144">
        <w:t xml:space="preserve"> proses </w:t>
      </w:r>
      <w:proofErr w:type="spellStart"/>
      <w:r w:rsidR="00A25144" w:rsidRPr="00A25144">
        <w:t>pembuatan</w:t>
      </w:r>
      <w:proofErr w:type="spellEnd"/>
      <w:r w:rsidR="00A25144" w:rsidRPr="00A25144">
        <w:t xml:space="preserve"> </w:t>
      </w:r>
      <w:proofErr w:type="spellStart"/>
      <w:r w:rsidR="00A25144" w:rsidRPr="00A25144">
        <w:t>barang</w:t>
      </w:r>
      <w:proofErr w:type="spellEnd"/>
      <w:r w:rsidR="00A25144">
        <w:t>.</w:t>
      </w:r>
      <w:r>
        <w:t xml:space="preserve"> </w:t>
      </w:r>
      <w:proofErr w:type="spellStart"/>
      <w:r>
        <w:t>Perhitungan</w:t>
      </w:r>
      <w:proofErr w:type="spellEnd"/>
      <w:r>
        <w:t xml:space="preserve"> ABC </w:t>
      </w:r>
      <w:proofErr w:type="spellStart"/>
      <w:r>
        <w:t>dalam</w:t>
      </w:r>
      <w:proofErr w:type="spellEnd"/>
      <w:r>
        <w:t xml:space="preserve"> </w:t>
      </w:r>
      <w:proofErr w:type="spellStart"/>
      <w:r>
        <w:t>bidang</w:t>
      </w:r>
      <w:proofErr w:type="spellEnd"/>
      <w:r>
        <w:t xml:space="preserve"> Rumah Sakit </w:t>
      </w:r>
      <w:proofErr w:type="spellStart"/>
      <w:r>
        <w:t>berkaitan</w:t>
      </w:r>
      <w:proofErr w:type="spellEnd"/>
      <w:r>
        <w:t xml:space="preserve"> </w:t>
      </w:r>
      <w:proofErr w:type="spellStart"/>
      <w:r>
        <w:t>dengan</w:t>
      </w:r>
      <w:proofErr w:type="spellEnd"/>
      <w:r>
        <w:t xml:space="preserve"> </w:t>
      </w:r>
      <w:proofErr w:type="spellStart"/>
      <w:r>
        <w:t>tindakan</w:t>
      </w:r>
      <w:proofErr w:type="spellEnd"/>
      <w:r>
        <w:t xml:space="preserve"> </w:t>
      </w:r>
      <w:proofErr w:type="spellStart"/>
      <w:r>
        <w:t>prosedural</w:t>
      </w:r>
      <w:proofErr w:type="spellEnd"/>
      <w:r>
        <w:t xml:space="preserve"> </w:t>
      </w:r>
      <w:proofErr w:type="spellStart"/>
      <w:r>
        <w:t>atau</w:t>
      </w:r>
      <w:proofErr w:type="spellEnd"/>
      <w:r>
        <w:t xml:space="preserve"> </w:t>
      </w:r>
      <w:proofErr w:type="spellStart"/>
      <w:r>
        <w:t>aktivitas</w:t>
      </w:r>
      <w:proofErr w:type="spellEnd"/>
      <w:r>
        <w:t xml:space="preserve"> </w:t>
      </w:r>
      <w:proofErr w:type="spellStart"/>
      <w:r>
        <w:t>terikat</w:t>
      </w:r>
      <w:proofErr w:type="spellEnd"/>
      <w:r>
        <w:t xml:space="preserve"> </w:t>
      </w:r>
      <w:proofErr w:type="spellStart"/>
      <w:r>
        <w:t>waktu</w:t>
      </w:r>
      <w:proofErr w:type="spellEnd"/>
      <w:r>
        <w:t xml:space="preserve">. </w:t>
      </w:r>
      <w:proofErr w:type="spellStart"/>
      <w:r>
        <w:t>Aktivitas</w:t>
      </w:r>
      <w:proofErr w:type="spellEnd"/>
      <w:r>
        <w:t xml:space="preserve"> </w:t>
      </w:r>
      <w:proofErr w:type="spellStart"/>
      <w:r>
        <w:t>tersebut</w:t>
      </w:r>
      <w:proofErr w:type="spellEnd"/>
      <w:r>
        <w:t xml:space="preserve"> </w:t>
      </w:r>
      <w:proofErr w:type="spellStart"/>
      <w:r>
        <w:t>melibatkan</w:t>
      </w:r>
      <w:proofErr w:type="spellEnd"/>
      <w:r>
        <w:t xml:space="preserve"> </w:t>
      </w:r>
      <w:proofErr w:type="spellStart"/>
      <w:r>
        <w:t>biaya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seperti</w:t>
      </w:r>
      <w:proofErr w:type="spellEnd"/>
      <w:r>
        <w:t xml:space="preserve"> </w:t>
      </w:r>
      <w:proofErr w:type="spellStart"/>
      <w:r>
        <w:t>pengeluaran</w:t>
      </w:r>
      <w:proofErr w:type="spellEnd"/>
      <w:r>
        <w:t xml:space="preserve"> overhead dan </w:t>
      </w:r>
      <w:proofErr w:type="spellStart"/>
      <w:r>
        <w:t>biaya</w:t>
      </w:r>
      <w:proofErr w:type="spellEnd"/>
      <w:r>
        <w:t xml:space="preserve"> </w:t>
      </w:r>
      <w:proofErr w:type="spellStart"/>
      <w:r>
        <w:t>langsung</w:t>
      </w:r>
      <w:proofErr w:type="spellEnd"/>
      <w:r>
        <w:t xml:space="preserve"> </w:t>
      </w:r>
      <w:proofErr w:type="spellStart"/>
      <w:r>
        <w:t>seperti</w:t>
      </w:r>
      <w:proofErr w:type="spellEnd"/>
      <w:r>
        <w:t xml:space="preserve"> </w:t>
      </w:r>
      <w:proofErr w:type="spellStart"/>
      <w:r>
        <w:t>biaya</w:t>
      </w:r>
      <w:proofErr w:type="spellEnd"/>
      <w:r>
        <w:t xml:space="preserve"> </w:t>
      </w:r>
      <w:proofErr w:type="spellStart"/>
      <w:r>
        <w:t>setiap</w:t>
      </w:r>
      <w:proofErr w:type="spellEnd"/>
      <w:r>
        <w:t xml:space="preserve"> </w:t>
      </w:r>
      <w:proofErr w:type="spellStart"/>
      <w:r>
        <w:t>prosedur</w:t>
      </w:r>
      <w:proofErr w:type="spellEnd"/>
      <w:r>
        <w:t xml:space="preserve">, </w:t>
      </w:r>
      <w:proofErr w:type="spellStart"/>
      <w:r>
        <w:t>meski</w:t>
      </w:r>
      <w:proofErr w:type="spellEnd"/>
      <w:r>
        <w:t xml:space="preserve"> </w:t>
      </w:r>
      <w:proofErr w:type="spellStart"/>
      <w:r>
        <w:t>demikian</w:t>
      </w:r>
      <w:proofErr w:type="spellEnd"/>
      <w:r>
        <w:t xml:space="preserve"> </w:t>
      </w:r>
      <w:proofErr w:type="spellStart"/>
      <w:r>
        <w:t>biaya</w:t>
      </w:r>
      <w:proofErr w:type="spellEnd"/>
      <w:r>
        <w:t xml:space="preserve"> </w:t>
      </w:r>
      <w:proofErr w:type="spellStart"/>
      <w:r>
        <w:t>langsung</w:t>
      </w:r>
      <w:proofErr w:type="spellEnd"/>
      <w:r>
        <w:t xml:space="preserve"> </w:t>
      </w:r>
      <w:proofErr w:type="spellStart"/>
      <w:r>
        <w:t>jarang</w:t>
      </w:r>
      <w:proofErr w:type="spellEnd"/>
      <w:r>
        <w:t xml:space="preserve"> </w:t>
      </w:r>
      <w:proofErr w:type="spellStart"/>
      <w:r>
        <w:t>dihitung</w:t>
      </w:r>
      <w:proofErr w:type="spellEnd"/>
      <w:r>
        <w:t xml:space="preserve"> </w:t>
      </w:r>
      <w:proofErr w:type="spellStart"/>
      <w:r>
        <w:t>secara</w:t>
      </w:r>
      <w:proofErr w:type="spellEnd"/>
      <w:r>
        <w:t xml:space="preserve"> </w:t>
      </w:r>
      <w:proofErr w:type="spellStart"/>
      <w:r>
        <w:t>langsung</w:t>
      </w:r>
      <w:proofErr w:type="spellEnd"/>
      <w:r w:rsidR="00A7323D">
        <w:t>.</w:t>
      </w:r>
    </w:p>
    <w:p w14:paraId="0F28732B" w14:textId="740700FF" w:rsidR="000915B1" w:rsidRDefault="000915B1" w:rsidP="009F3DDB">
      <w:pPr>
        <w:pBdr>
          <w:top w:val="nil"/>
          <w:left w:val="nil"/>
          <w:bottom w:val="nil"/>
          <w:right w:val="nil"/>
          <w:between w:val="nil"/>
        </w:pBdr>
        <w:spacing w:line="276" w:lineRule="auto"/>
        <w:ind w:leftChars="0" w:firstLineChars="0" w:firstLine="721"/>
        <w:jc w:val="both"/>
      </w:pPr>
      <w:r w:rsidRPr="00A7323D">
        <w:rPr>
          <w:i/>
          <w:iCs/>
        </w:rPr>
        <w:t>Activity based costing</w:t>
      </w:r>
      <w:r>
        <w:t xml:space="preserve"> </w:t>
      </w:r>
      <w:proofErr w:type="spellStart"/>
      <w:r w:rsidR="00A25144" w:rsidRPr="00A25144">
        <w:t>pertama-tama</w:t>
      </w:r>
      <w:proofErr w:type="spellEnd"/>
      <w:r w:rsidR="00A25144" w:rsidRPr="00A25144">
        <w:t xml:space="preserve"> </w:t>
      </w:r>
      <w:proofErr w:type="spellStart"/>
      <w:r w:rsidR="00A25144" w:rsidRPr="00A25144">
        <w:t>mengarahkan</w:t>
      </w:r>
      <w:proofErr w:type="spellEnd"/>
      <w:r w:rsidR="00A25144" w:rsidRPr="00A25144">
        <w:t xml:space="preserve"> </w:t>
      </w:r>
      <w:proofErr w:type="spellStart"/>
      <w:r w:rsidR="00A25144" w:rsidRPr="00A25144">
        <w:t>pengeluaran</w:t>
      </w:r>
      <w:proofErr w:type="spellEnd"/>
      <w:r w:rsidR="00A25144" w:rsidRPr="00A25144">
        <w:t xml:space="preserve"> </w:t>
      </w:r>
      <w:proofErr w:type="spellStart"/>
      <w:r w:rsidR="00A25144" w:rsidRPr="00A25144">
        <w:t>sumber</w:t>
      </w:r>
      <w:proofErr w:type="spellEnd"/>
      <w:r w:rsidR="00A25144" w:rsidRPr="00A25144">
        <w:t xml:space="preserve"> </w:t>
      </w:r>
      <w:proofErr w:type="spellStart"/>
      <w:r w:rsidR="00A25144" w:rsidRPr="00A25144">
        <w:t>daya</w:t>
      </w:r>
      <w:proofErr w:type="spellEnd"/>
      <w:r w:rsidR="00A25144" w:rsidRPr="00A25144">
        <w:t xml:space="preserve"> </w:t>
      </w:r>
      <w:proofErr w:type="spellStart"/>
      <w:r w:rsidR="00A25144" w:rsidRPr="00A25144">
        <w:t>ke</w:t>
      </w:r>
      <w:proofErr w:type="spellEnd"/>
      <w:r w:rsidR="00A25144" w:rsidRPr="00A25144">
        <w:t xml:space="preserve"> </w:t>
      </w:r>
      <w:proofErr w:type="spellStart"/>
      <w:r w:rsidR="00A25144" w:rsidRPr="00A25144">
        <w:t>inisiatif</w:t>
      </w:r>
      <w:proofErr w:type="spellEnd"/>
      <w:r w:rsidR="00A25144" w:rsidRPr="00A25144">
        <w:t xml:space="preserve"> yang </w:t>
      </w:r>
      <w:proofErr w:type="spellStart"/>
      <w:r w:rsidR="00A25144" w:rsidRPr="00A25144">
        <w:t>dibuat</w:t>
      </w:r>
      <w:proofErr w:type="spellEnd"/>
      <w:r w:rsidR="00A25144" w:rsidRPr="00A25144">
        <w:t xml:space="preserve"> oleh </w:t>
      </w:r>
      <w:proofErr w:type="spellStart"/>
      <w:r w:rsidR="00A25144" w:rsidRPr="00A25144">
        <w:t>organisasi</w:t>
      </w:r>
      <w:proofErr w:type="spellEnd"/>
      <w:r w:rsidR="00A25144" w:rsidRPr="00A25144">
        <w:t xml:space="preserve">. </w:t>
      </w:r>
      <w:proofErr w:type="spellStart"/>
      <w:r w:rsidR="00A25144" w:rsidRPr="00A25144">
        <w:t>Untuk</w:t>
      </w:r>
      <w:proofErr w:type="spellEnd"/>
      <w:r w:rsidR="00A25144" w:rsidRPr="00A25144">
        <w:t xml:space="preserve"> </w:t>
      </w:r>
      <w:proofErr w:type="spellStart"/>
      <w:r w:rsidR="00A25144" w:rsidRPr="00A25144">
        <w:t>meningkatkan</w:t>
      </w:r>
      <w:proofErr w:type="spellEnd"/>
      <w:r w:rsidR="00A25144" w:rsidRPr="00A25144">
        <w:t xml:space="preserve"> </w:t>
      </w:r>
      <w:proofErr w:type="spellStart"/>
      <w:r w:rsidR="00A25144" w:rsidRPr="00A25144">
        <w:t>permintaan</w:t>
      </w:r>
      <w:proofErr w:type="spellEnd"/>
      <w:r w:rsidR="00A25144" w:rsidRPr="00A25144">
        <w:t xml:space="preserve"> </w:t>
      </w:r>
      <w:proofErr w:type="spellStart"/>
      <w:r w:rsidR="00A25144" w:rsidRPr="00A25144">
        <w:t>aktivitas</w:t>
      </w:r>
      <w:proofErr w:type="spellEnd"/>
      <w:r w:rsidR="00A25144" w:rsidRPr="00A25144">
        <w:t xml:space="preserve">, </w:t>
      </w:r>
      <w:proofErr w:type="spellStart"/>
      <w:r w:rsidR="00A25144" w:rsidRPr="00A25144">
        <w:t>biaya</w:t>
      </w:r>
      <w:proofErr w:type="spellEnd"/>
      <w:r w:rsidR="00A25144" w:rsidRPr="00A25144">
        <w:t xml:space="preserve"> </w:t>
      </w:r>
      <w:proofErr w:type="spellStart"/>
      <w:r w:rsidR="00A25144" w:rsidRPr="00A25144">
        <w:t>aktivitas</w:t>
      </w:r>
      <w:proofErr w:type="spellEnd"/>
      <w:r w:rsidR="00A25144" w:rsidRPr="00A25144">
        <w:t xml:space="preserve"> </w:t>
      </w:r>
      <w:proofErr w:type="spellStart"/>
      <w:r w:rsidR="00A25144" w:rsidRPr="00A25144">
        <w:t>dibebankan</w:t>
      </w:r>
      <w:proofErr w:type="spellEnd"/>
      <w:r w:rsidR="00A25144" w:rsidRPr="00A25144">
        <w:t xml:space="preserve"> </w:t>
      </w:r>
      <w:proofErr w:type="spellStart"/>
      <w:r w:rsidR="00A25144" w:rsidRPr="00A25144">
        <w:t>ke</w:t>
      </w:r>
      <w:proofErr w:type="spellEnd"/>
      <w:r w:rsidR="00A25144" w:rsidRPr="00A25144">
        <w:t xml:space="preserve"> </w:t>
      </w:r>
      <w:proofErr w:type="spellStart"/>
      <w:r w:rsidR="00A25144" w:rsidRPr="00A25144">
        <w:t>produk</w:t>
      </w:r>
      <w:proofErr w:type="spellEnd"/>
      <w:r w:rsidR="00A25144" w:rsidRPr="00A25144">
        <w:t xml:space="preserve">, </w:t>
      </w:r>
      <w:proofErr w:type="spellStart"/>
      <w:r w:rsidR="00A25144" w:rsidRPr="00A25144">
        <w:t>pelanggan</w:t>
      </w:r>
      <w:proofErr w:type="spellEnd"/>
      <w:r w:rsidR="00A25144" w:rsidRPr="00A25144">
        <w:t xml:space="preserve">, dan </w:t>
      </w:r>
      <w:proofErr w:type="spellStart"/>
      <w:r w:rsidR="00A25144" w:rsidRPr="00A25144">
        <w:t>jasa</w:t>
      </w:r>
      <w:proofErr w:type="spellEnd"/>
      <w:r w:rsidR="00A25144" w:rsidRPr="00A25144">
        <w:t xml:space="preserve"> yang </w:t>
      </w:r>
      <w:proofErr w:type="spellStart"/>
      <w:r w:rsidR="00A25144" w:rsidRPr="00A25144">
        <w:t>bermanfaat</w:t>
      </w:r>
      <w:proofErr w:type="spellEnd"/>
      <w:r w:rsidR="00A25144" w:rsidRPr="00A25144">
        <w:t>.</w:t>
      </w:r>
      <w:r w:rsidR="00A25144">
        <w:t xml:space="preserve"> </w:t>
      </w:r>
      <w:proofErr w:type="spellStart"/>
      <w:r w:rsidR="00A25144" w:rsidRPr="00A25144">
        <w:t>Dengan</w:t>
      </w:r>
      <w:proofErr w:type="spellEnd"/>
      <w:r w:rsidR="00A25144" w:rsidRPr="00A25144">
        <w:t xml:space="preserve"> </w:t>
      </w:r>
      <w:proofErr w:type="spellStart"/>
      <w:r w:rsidR="00A25144" w:rsidRPr="00A25144">
        <w:t>menggunakan</w:t>
      </w:r>
      <w:proofErr w:type="spellEnd"/>
      <w:r w:rsidR="00A25144" w:rsidRPr="00A25144">
        <w:t xml:space="preserve"> </w:t>
      </w:r>
      <w:proofErr w:type="spellStart"/>
      <w:r w:rsidR="00A25144" w:rsidRPr="00A25144">
        <w:t>metode</w:t>
      </w:r>
      <w:proofErr w:type="spellEnd"/>
      <w:r w:rsidR="00A25144" w:rsidRPr="00A25144">
        <w:t xml:space="preserve"> </w:t>
      </w:r>
      <w:proofErr w:type="spellStart"/>
      <w:r w:rsidR="00A25144" w:rsidRPr="00A25144">
        <w:t>biaya</w:t>
      </w:r>
      <w:proofErr w:type="spellEnd"/>
      <w:r w:rsidR="00A25144" w:rsidRPr="00A25144">
        <w:t xml:space="preserve"> </w:t>
      </w:r>
      <w:proofErr w:type="spellStart"/>
      <w:r w:rsidR="00A25144" w:rsidRPr="00A25144">
        <w:t>berbasis</w:t>
      </w:r>
      <w:proofErr w:type="spellEnd"/>
      <w:r w:rsidR="00A25144" w:rsidRPr="00A25144">
        <w:t xml:space="preserve"> </w:t>
      </w:r>
      <w:proofErr w:type="spellStart"/>
      <w:r w:rsidR="00A25144" w:rsidRPr="00A25144">
        <w:t>aktivitas</w:t>
      </w:r>
      <w:proofErr w:type="spellEnd"/>
      <w:r w:rsidR="00A25144" w:rsidRPr="00A25144">
        <w:t xml:space="preserve">, </w:t>
      </w:r>
      <w:proofErr w:type="spellStart"/>
      <w:r w:rsidR="00A25144" w:rsidRPr="00A25144">
        <w:t>manajemen</w:t>
      </w:r>
      <w:proofErr w:type="spellEnd"/>
      <w:r w:rsidR="00A25144" w:rsidRPr="00A25144">
        <w:t xml:space="preserve"> </w:t>
      </w:r>
      <w:proofErr w:type="spellStart"/>
      <w:r w:rsidR="00A25144" w:rsidRPr="00A25144">
        <w:t>dapat</w:t>
      </w:r>
      <w:proofErr w:type="spellEnd"/>
      <w:r w:rsidR="00A25144" w:rsidRPr="00A25144">
        <w:t xml:space="preserve"> </w:t>
      </w:r>
      <w:proofErr w:type="spellStart"/>
      <w:r w:rsidR="00A25144" w:rsidRPr="00A25144">
        <w:t>menghitung</w:t>
      </w:r>
      <w:proofErr w:type="spellEnd"/>
      <w:r w:rsidR="00A25144" w:rsidRPr="00A25144">
        <w:t xml:space="preserve"> </w:t>
      </w:r>
      <w:proofErr w:type="spellStart"/>
      <w:r w:rsidR="00A25144" w:rsidRPr="00A25144">
        <w:t>harga</w:t>
      </w:r>
      <w:proofErr w:type="spellEnd"/>
      <w:r w:rsidR="00A25144" w:rsidRPr="00A25144">
        <w:t xml:space="preserve"> </w:t>
      </w:r>
      <w:proofErr w:type="spellStart"/>
      <w:r w:rsidR="00A25144" w:rsidRPr="00A25144">
        <w:t>pokok</w:t>
      </w:r>
      <w:proofErr w:type="spellEnd"/>
      <w:r w:rsidR="00A25144" w:rsidRPr="00A25144">
        <w:t xml:space="preserve"> </w:t>
      </w:r>
      <w:proofErr w:type="spellStart"/>
      <w:r w:rsidR="00A25144" w:rsidRPr="00A25144">
        <w:t>satu</w:t>
      </w:r>
      <w:proofErr w:type="spellEnd"/>
      <w:r w:rsidR="00A25144" w:rsidRPr="00A25144">
        <w:t xml:space="preserve"> </w:t>
      </w:r>
      <w:proofErr w:type="spellStart"/>
      <w:r w:rsidR="00A25144" w:rsidRPr="00A25144">
        <w:t>produk</w:t>
      </w:r>
      <w:proofErr w:type="spellEnd"/>
      <w:r w:rsidR="00A25144" w:rsidRPr="00A25144">
        <w:t xml:space="preserve"> </w:t>
      </w:r>
      <w:proofErr w:type="spellStart"/>
      <w:r w:rsidR="00A25144" w:rsidRPr="00A25144">
        <w:t>atau</w:t>
      </w:r>
      <w:proofErr w:type="spellEnd"/>
      <w:r w:rsidR="00A25144" w:rsidRPr="00A25144">
        <w:t xml:space="preserve"> </w:t>
      </w:r>
      <w:proofErr w:type="spellStart"/>
      <w:r w:rsidR="00A25144" w:rsidRPr="00A25144">
        <w:t>jasa</w:t>
      </w:r>
      <w:proofErr w:type="spellEnd"/>
      <w:r w:rsidR="00A25144" w:rsidRPr="00A25144">
        <w:t xml:space="preserve"> </w:t>
      </w:r>
      <w:proofErr w:type="spellStart"/>
      <w:r w:rsidR="00A25144" w:rsidRPr="00A25144">
        <w:t>sebagai</w:t>
      </w:r>
      <w:proofErr w:type="spellEnd"/>
      <w:r w:rsidR="00A25144" w:rsidRPr="00A25144">
        <w:t xml:space="preserve"> salah </w:t>
      </w:r>
      <w:proofErr w:type="spellStart"/>
      <w:r w:rsidR="00A25144" w:rsidRPr="00A25144">
        <w:t>satu</w:t>
      </w:r>
      <w:proofErr w:type="spellEnd"/>
      <w:r w:rsidR="00A25144" w:rsidRPr="00A25144">
        <w:t xml:space="preserve"> </w:t>
      </w:r>
      <w:proofErr w:type="spellStart"/>
      <w:r w:rsidR="00A25144" w:rsidRPr="00A25144">
        <w:t>opsi</w:t>
      </w:r>
      <w:proofErr w:type="spellEnd"/>
      <w:r w:rsidR="00A25144" w:rsidRPr="00A25144">
        <w:t xml:space="preserve"> </w:t>
      </w:r>
      <w:proofErr w:type="spellStart"/>
      <w:r w:rsidR="00A25144" w:rsidRPr="00A25144">
        <w:t>untuk</w:t>
      </w:r>
      <w:proofErr w:type="spellEnd"/>
      <w:r w:rsidR="00A25144" w:rsidRPr="00A25144">
        <w:t xml:space="preserve"> </w:t>
      </w:r>
      <w:proofErr w:type="spellStart"/>
      <w:r w:rsidR="00A25144" w:rsidRPr="00A25144">
        <w:t>menentukan</w:t>
      </w:r>
      <w:proofErr w:type="spellEnd"/>
      <w:r w:rsidR="00A25144" w:rsidRPr="00A25144">
        <w:t xml:space="preserve"> </w:t>
      </w:r>
      <w:proofErr w:type="spellStart"/>
      <w:r w:rsidR="00A25144" w:rsidRPr="00A25144">
        <w:t>harga</w:t>
      </w:r>
      <w:proofErr w:type="spellEnd"/>
      <w:r w:rsidR="00A25144" w:rsidRPr="00A25144">
        <w:t xml:space="preserve"> </w:t>
      </w:r>
      <w:proofErr w:type="spellStart"/>
      <w:r w:rsidR="00A25144" w:rsidRPr="00A25144">
        <w:t>jual</w:t>
      </w:r>
      <w:proofErr w:type="spellEnd"/>
      <w:r w:rsidR="00A25144" w:rsidRPr="00A25144">
        <w:t>.</w:t>
      </w:r>
      <w:r>
        <w:t xml:space="preserve"> </w:t>
      </w:r>
    </w:p>
    <w:p w14:paraId="1DD70161" w14:textId="6328E0CC" w:rsidR="000915B1" w:rsidRPr="00A25144" w:rsidRDefault="000915B1" w:rsidP="009F3DDB">
      <w:pPr>
        <w:pBdr>
          <w:top w:val="nil"/>
          <w:left w:val="nil"/>
          <w:bottom w:val="nil"/>
          <w:right w:val="nil"/>
          <w:between w:val="nil"/>
        </w:pBdr>
        <w:spacing w:line="276" w:lineRule="auto"/>
        <w:ind w:leftChars="0" w:firstLineChars="0" w:firstLine="721"/>
        <w:jc w:val="both"/>
        <w:rPr>
          <w:lang w:val="fi-FI"/>
        </w:rPr>
      </w:pPr>
      <w:proofErr w:type="spellStart"/>
      <w:r>
        <w:t>Perbedaan</w:t>
      </w:r>
      <w:proofErr w:type="spellEnd"/>
      <w:r>
        <w:t xml:space="preserve"> </w:t>
      </w:r>
      <w:proofErr w:type="spellStart"/>
      <w:r>
        <w:t>antara</w:t>
      </w:r>
      <w:proofErr w:type="spellEnd"/>
      <w:r>
        <w:t xml:space="preserve"> </w:t>
      </w:r>
      <w:proofErr w:type="spellStart"/>
      <w:r>
        <w:t>sistem</w:t>
      </w:r>
      <w:proofErr w:type="spellEnd"/>
      <w:r>
        <w:t xml:space="preserve"> </w:t>
      </w:r>
      <w:proofErr w:type="spellStart"/>
      <w:r>
        <w:t>tradisional</w:t>
      </w:r>
      <w:proofErr w:type="spellEnd"/>
      <w:r>
        <w:t xml:space="preserve"> dan </w:t>
      </w:r>
      <w:proofErr w:type="spellStart"/>
      <w:r>
        <w:t>sistem</w:t>
      </w:r>
      <w:proofErr w:type="spellEnd"/>
      <w:r>
        <w:t xml:space="preserve"> </w:t>
      </w:r>
      <w:proofErr w:type="spellStart"/>
      <w:r>
        <w:t>biaya</w:t>
      </w:r>
      <w:proofErr w:type="spellEnd"/>
      <w:r>
        <w:t xml:space="preserve"> </w:t>
      </w:r>
      <w:proofErr w:type="spellStart"/>
      <w:r>
        <w:t>berdasarkan</w:t>
      </w:r>
      <w:proofErr w:type="spellEnd"/>
      <w:r>
        <w:t xml:space="preserve"> </w:t>
      </w:r>
      <w:proofErr w:type="spellStart"/>
      <w:r>
        <w:t>aktivitas</w:t>
      </w:r>
      <w:proofErr w:type="spellEnd"/>
      <w:r>
        <w:t xml:space="preserve"> (</w:t>
      </w:r>
      <w:r w:rsidRPr="00200399">
        <w:rPr>
          <w:i/>
          <w:iCs/>
        </w:rPr>
        <w:t>Activity based costing</w:t>
      </w:r>
      <w:r>
        <w:t xml:space="preserve">) </w:t>
      </w:r>
      <w:proofErr w:type="spellStart"/>
      <w:r>
        <w:t>terletak</w:t>
      </w:r>
      <w:proofErr w:type="spellEnd"/>
      <w:r>
        <w:t xml:space="preserve"> pada </w:t>
      </w:r>
      <w:proofErr w:type="spellStart"/>
      <w:r>
        <w:t>pemicu</w:t>
      </w:r>
      <w:proofErr w:type="spellEnd"/>
      <w:r>
        <w:t xml:space="preserve"> </w:t>
      </w:r>
      <w:proofErr w:type="spellStart"/>
      <w:r>
        <w:t>biaya</w:t>
      </w:r>
      <w:proofErr w:type="spellEnd"/>
      <w:r>
        <w:t xml:space="preserve"> yang </w:t>
      </w:r>
      <w:proofErr w:type="spellStart"/>
      <w:r>
        <w:t>digunakan</w:t>
      </w:r>
      <w:proofErr w:type="spellEnd"/>
      <w:r>
        <w:t xml:space="preserve">. Saat </w:t>
      </w:r>
      <w:proofErr w:type="spellStart"/>
      <w:r>
        <w:t>menentukan</w:t>
      </w:r>
      <w:proofErr w:type="spellEnd"/>
      <w:r>
        <w:t xml:space="preserve"> </w:t>
      </w:r>
      <w:proofErr w:type="spellStart"/>
      <w:r>
        <w:t>harga</w:t>
      </w:r>
      <w:proofErr w:type="spellEnd"/>
      <w:r>
        <w:t xml:space="preserve"> </w:t>
      </w:r>
      <w:proofErr w:type="spellStart"/>
      <w:r>
        <w:t>pokok</w:t>
      </w:r>
      <w:proofErr w:type="spellEnd"/>
      <w:r>
        <w:t xml:space="preserve"> </w:t>
      </w:r>
      <w:proofErr w:type="spellStart"/>
      <w:r>
        <w:t>produk</w:t>
      </w:r>
      <w:proofErr w:type="spellEnd"/>
      <w:r>
        <w:t xml:space="preserve">, </w:t>
      </w:r>
      <w:proofErr w:type="spellStart"/>
      <w:r>
        <w:t>sistem</w:t>
      </w:r>
      <w:proofErr w:type="spellEnd"/>
      <w:r>
        <w:t xml:space="preserve"> </w:t>
      </w:r>
      <w:proofErr w:type="spellStart"/>
      <w:r>
        <w:t>kalkulasi</w:t>
      </w:r>
      <w:proofErr w:type="spellEnd"/>
      <w:r>
        <w:t xml:space="preserve"> </w:t>
      </w:r>
      <w:proofErr w:type="spellStart"/>
      <w:r>
        <w:t>biaya</w:t>
      </w:r>
      <w:proofErr w:type="spellEnd"/>
      <w:r>
        <w:t xml:space="preserve"> </w:t>
      </w:r>
      <w:proofErr w:type="spellStart"/>
      <w:r>
        <w:t>berdasarkan</w:t>
      </w:r>
      <w:proofErr w:type="spellEnd"/>
      <w:r>
        <w:t xml:space="preserve"> </w:t>
      </w:r>
      <w:proofErr w:type="spellStart"/>
      <w:r>
        <w:t>aktivitas</w:t>
      </w:r>
      <w:proofErr w:type="spellEnd"/>
      <w:r>
        <w:t xml:space="preserve"> (</w:t>
      </w:r>
      <w:r w:rsidRPr="00200399">
        <w:rPr>
          <w:i/>
          <w:iCs/>
        </w:rPr>
        <w:t>Activity based costing</w:t>
      </w:r>
      <w:r>
        <w:t xml:space="preserve">) </w:t>
      </w:r>
      <w:proofErr w:type="spellStart"/>
      <w:r>
        <w:t>menggunakan</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pemicu</w:t>
      </w:r>
      <w:proofErr w:type="spellEnd"/>
      <w:r>
        <w:t xml:space="preserve"> </w:t>
      </w:r>
      <w:proofErr w:type="spellStart"/>
      <w:r>
        <w:t>biaya</w:t>
      </w:r>
      <w:proofErr w:type="spellEnd"/>
      <w:r>
        <w:t xml:space="preserve"> </w:t>
      </w:r>
      <w:proofErr w:type="spellStart"/>
      <w:r>
        <w:t>atau</w:t>
      </w:r>
      <w:proofErr w:type="spellEnd"/>
      <w:r>
        <w:t xml:space="preserve"> cost driver </w:t>
      </w:r>
      <w:proofErr w:type="spellStart"/>
      <w:r>
        <w:t>daripada</w:t>
      </w:r>
      <w:proofErr w:type="spellEnd"/>
      <w:r>
        <w:t xml:space="preserve"> </w:t>
      </w:r>
      <w:proofErr w:type="spellStart"/>
      <w:r>
        <w:t>sistem</w:t>
      </w:r>
      <w:proofErr w:type="spellEnd"/>
      <w:r>
        <w:t xml:space="preserve"> </w:t>
      </w:r>
      <w:proofErr w:type="spellStart"/>
      <w:r>
        <w:t>tradisional</w:t>
      </w:r>
      <w:proofErr w:type="spellEnd"/>
      <w:r>
        <w:t xml:space="preserve"> yang </w:t>
      </w:r>
      <w:proofErr w:type="spellStart"/>
      <w:r>
        <w:t>hanya</w:t>
      </w:r>
      <w:proofErr w:type="spellEnd"/>
      <w:r>
        <w:t xml:space="preserve"> </w:t>
      </w:r>
      <w:proofErr w:type="spellStart"/>
      <w:r>
        <w:t>menggunakan</w:t>
      </w:r>
      <w:proofErr w:type="spellEnd"/>
      <w:r>
        <w:t xml:space="preserve"> </w:t>
      </w:r>
      <w:proofErr w:type="spellStart"/>
      <w:r>
        <w:t>satu</w:t>
      </w:r>
      <w:proofErr w:type="spellEnd"/>
      <w:r>
        <w:t xml:space="preserve"> cost driver. Dalam </w:t>
      </w:r>
      <w:proofErr w:type="spellStart"/>
      <w:r>
        <w:t>penetapan</w:t>
      </w:r>
      <w:proofErr w:type="spellEnd"/>
      <w:r>
        <w:t xml:space="preserve"> </w:t>
      </w:r>
      <w:proofErr w:type="spellStart"/>
      <w:r>
        <w:t>biaya</w:t>
      </w:r>
      <w:proofErr w:type="spellEnd"/>
      <w:r>
        <w:t xml:space="preserve"> </w:t>
      </w:r>
      <w:proofErr w:type="spellStart"/>
      <w:r>
        <w:t>aktivitas</w:t>
      </w:r>
      <w:proofErr w:type="spellEnd"/>
      <w:r>
        <w:t xml:space="preserve">, </w:t>
      </w:r>
      <w:proofErr w:type="spellStart"/>
      <w:r>
        <w:t>biaya</w:t>
      </w:r>
      <w:proofErr w:type="spellEnd"/>
      <w:r>
        <w:t xml:space="preserve"> yang </w:t>
      </w:r>
      <w:proofErr w:type="spellStart"/>
      <w:r>
        <w:lastRenderedPageBreak/>
        <w:t>dikeluarkan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kinerja</w:t>
      </w:r>
      <w:proofErr w:type="spellEnd"/>
      <w:r>
        <w:t xml:space="preserve"> </w:t>
      </w:r>
      <w:proofErr w:type="spellStart"/>
      <w:r>
        <w:t>produk</w:t>
      </w:r>
      <w:proofErr w:type="spellEnd"/>
      <w:r>
        <w:t xml:space="preserve"> dan </w:t>
      </w:r>
      <w:proofErr w:type="spellStart"/>
      <w:r>
        <w:t>layanan</w:t>
      </w:r>
      <w:proofErr w:type="spellEnd"/>
      <w:r>
        <w:t xml:space="preserve">. </w:t>
      </w:r>
      <w:r w:rsidR="00A25144" w:rsidRPr="00A25144">
        <w:rPr>
          <w:lang w:val="fi-FI"/>
        </w:rPr>
        <w:t>Metode ini menggunakan pengendali biaya berdasarkan aktivitas yang menghasilkan biaya</w:t>
      </w:r>
      <w:r w:rsidR="00A25144">
        <w:rPr>
          <w:lang w:val="fi-FI"/>
        </w:rPr>
        <w:t xml:space="preserve"> </w:t>
      </w:r>
      <w:r w:rsidR="00200399">
        <w:fldChar w:fldCharType="begin" w:fldLock="1"/>
      </w:r>
      <w:r w:rsidR="00200399" w:rsidRPr="00A25144">
        <w:rPr>
          <w:lang w:val="fi-FI"/>
        </w:rPr>
        <w:instrText>ADDIN CSL_CITATION {"citationItems":[{"id":"ITEM-1","itemData":{"ISSN":"1936-6612","author":[{"dropping-particle":"","family":"Altawati","given":"Nawal Omar M Towati","non-dropping-particle":"","parse-names":false,"suffix":""},{"dropping-particle":"","family":"Kim-Soon","given":"Ng","non-dropping-particle":"","parse-names":false,"suffix":""},{"dropping-particle":"","family":"Ahmad","given":"Abd Rahman","non-dropping-particle":"","parse-names":false,"suffix":""},{"dropping-particle":"","family":"Elmabrok","given":"Ali Abusalah","non-dropping-particle":"","parse-names":false,"suffix":""}],"container-title":"Advanced science letters","id":"ITEM-1","issue":"6","issued":{"date-parts":[["2018"]]},"page":"4688-4694","publisher":"American Scientific Publishers","title":"A review of traditional cost system versus activity based costing approaches","type":"article-journal","volume":"24"},"uris":["http://www.mendeley.com/documents/?uuid=0d8b3900-e628-46a1-ba8d-021546347a85"]}],"mendeley":{"formattedCitation":"(Altawati et al., 2018)","plainTextFormattedCitation":"(Altawati et al., 2018)","previouslyFormattedCitation":"(Altawati et al., 2018)"},"properties":{"noteIndex":0},"schema":"https://github.com/citation-style-language/schema/raw/master/csl-citation.json"}</w:instrText>
      </w:r>
      <w:r w:rsidR="00200399">
        <w:fldChar w:fldCharType="separate"/>
      </w:r>
      <w:r w:rsidR="00200399" w:rsidRPr="00A25144">
        <w:rPr>
          <w:noProof/>
          <w:lang w:val="fi-FI"/>
        </w:rPr>
        <w:t>(Altawati et al., 2018)</w:t>
      </w:r>
      <w:r w:rsidR="00200399">
        <w:fldChar w:fldCharType="end"/>
      </w:r>
      <w:r w:rsidRPr="00A25144">
        <w:rPr>
          <w:lang w:val="fi-FI"/>
        </w:rPr>
        <w:t xml:space="preserve">. </w:t>
      </w:r>
    </w:p>
    <w:p w14:paraId="5C5CA806" w14:textId="6BC90D35" w:rsidR="000915B1" w:rsidRDefault="000915B1" w:rsidP="009F3DDB">
      <w:pPr>
        <w:pBdr>
          <w:top w:val="nil"/>
          <w:left w:val="nil"/>
          <w:bottom w:val="nil"/>
          <w:right w:val="nil"/>
          <w:between w:val="nil"/>
        </w:pBdr>
        <w:spacing w:line="276" w:lineRule="auto"/>
        <w:ind w:leftChars="0" w:firstLineChars="0" w:firstLine="721"/>
        <w:jc w:val="both"/>
      </w:pPr>
      <w:r w:rsidRPr="0054262A">
        <w:rPr>
          <w:lang w:val="fi-FI"/>
        </w:rPr>
        <w:t xml:space="preserve">Meskipun metode </w:t>
      </w:r>
      <w:r w:rsidRPr="0054262A">
        <w:rPr>
          <w:i/>
          <w:iCs/>
          <w:lang w:val="fi-FI"/>
        </w:rPr>
        <w:t>Activity based costing</w:t>
      </w:r>
      <w:r w:rsidRPr="0054262A">
        <w:rPr>
          <w:lang w:val="fi-FI"/>
        </w:rPr>
        <w:t xml:space="preserve"> merupakan metode yang lebih baik daripada metode konvensional bahkan dapat dipakai sebagai analisis biaya strategis, namun kenyataannya masih banyak rumah sakit di Indonesia masih menggunakan metode konvensional dikarenakan masih relatif murah dan mudah digunakan dalam menentukan tarif rawat inap, walaupun kenyataannya metode tersebut sering kali menimbulkan tarif rawat inap yang kurang efisien. </w:t>
      </w:r>
      <w:proofErr w:type="spellStart"/>
      <w:r>
        <w:t>Kekurangan</w:t>
      </w:r>
      <w:proofErr w:type="spellEnd"/>
      <w:r>
        <w:t xml:space="preserve"> </w:t>
      </w:r>
      <w:proofErr w:type="spellStart"/>
      <w:r>
        <w:t>ini</w:t>
      </w:r>
      <w:proofErr w:type="spellEnd"/>
      <w:r>
        <w:t xml:space="preserve"> </w:t>
      </w:r>
      <w:proofErr w:type="spellStart"/>
      <w:r>
        <w:t>didasari</w:t>
      </w:r>
      <w:proofErr w:type="spellEnd"/>
      <w:r>
        <w:t xml:space="preserve"> </w:t>
      </w:r>
      <w:proofErr w:type="spellStart"/>
      <w:r>
        <w:t>atas</w:t>
      </w:r>
      <w:proofErr w:type="spellEnd"/>
      <w:r>
        <w:t xml:space="preserve"> </w:t>
      </w:r>
      <w:proofErr w:type="spellStart"/>
      <w:r>
        <w:t>kesulitan</w:t>
      </w:r>
      <w:proofErr w:type="spellEnd"/>
      <w:r>
        <w:t xml:space="preserve"> </w:t>
      </w:r>
      <w:proofErr w:type="spellStart"/>
      <w:r>
        <w:t>metode</w:t>
      </w:r>
      <w:proofErr w:type="spellEnd"/>
      <w:r>
        <w:t xml:space="preserve"> ABC </w:t>
      </w:r>
      <w:proofErr w:type="spellStart"/>
      <w:r>
        <w:t>dalam</w:t>
      </w:r>
      <w:proofErr w:type="spellEnd"/>
      <w:r>
        <w:t xml:space="preserve"> </w:t>
      </w:r>
      <w:proofErr w:type="spellStart"/>
      <w:r>
        <w:t>memutuskan</w:t>
      </w:r>
      <w:proofErr w:type="spellEnd"/>
      <w:r>
        <w:t xml:space="preserve"> unit </w:t>
      </w:r>
      <w:proofErr w:type="spellStart"/>
      <w:r>
        <w:t>pengukuran</w:t>
      </w:r>
      <w:proofErr w:type="spellEnd"/>
      <w:r>
        <w:t xml:space="preserve"> mana yang paling </w:t>
      </w:r>
      <w:proofErr w:type="spellStart"/>
      <w:r>
        <w:t>berpengaruh</w:t>
      </w:r>
      <w:proofErr w:type="spellEnd"/>
      <w:r>
        <w:t xml:space="preserve"> </w:t>
      </w:r>
      <w:proofErr w:type="spellStart"/>
      <w:r>
        <w:t>terhadap</w:t>
      </w:r>
      <w:proofErr w:type="spellEnd"/>
      <w:r>
        <w:t xml:space="preserve"> cost driver. </w:t>
      </w:r>
      <w:r w:rsidR="004C00B3">
        <w:t>M</w:t>
      </w:r>
      <w:r>
        <w:t xml:space="preserve">etode ABC </w:t>
      </w:r>
      <w:proofErr w:type="spellStart"/>
      <w:r>
        <w:t>dapat</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dibandingkan</w:t>
      </w:r>
      <w:proofErr w:type="spellEnd"/>
      <w:r>
        <w:t xml:space="preserve"> </w:t>
      </w:r>
      <w:proofErr w:type="spellStart"/>
      <w:r>
        <w:t>metode</w:t>
      </w:r>
      <w:proofErr w:type="spellEnd"/>
      <w:r>
        <w:t xml:space="preserve"> </w:t>
      </w:r>
      <w:proofErr w:type="spellStart"/>
      <w:r>
        <w:t>konvensional</w:t>
      </w:r>
      <w:proofErr w:type="spellEnd"/>
      <w:r>
        <w:t xml:space="preserve"> </w:t>
      </w:r>
      <w:proofErr w:type="spellStart"/>
      <w:r>
        <w:t>jika</w:t>
      </w:r>
      <w:proofErr w:type="spellEnd"/>
      <w:r>
        <w:t xml:space="preserve"> </w:t>
      </w:r>
      <w:proofErr w:type="spellStart"/>
      <w:r>
        <w:t>diaplikasikan</w:t>
      </w:r>
      <w:proofErr w:type="spellEnd"/>
      <w:r>
        <w:t xml:space="preserve"> </w:t>
      </w:r>
      <w:proofErr w:type="spellStart"/>
      <w:r>
        <w:t>dengan</w:t>
      </w:r>
      <w:proofErr w:type="spellEnd"/>
      <w:r>
        <w:t xml:space="preserve"> </w:t>
      </w:r>
      <w:proofErr w:type="spellStart"/>
      <w:r>
        <w:t>baik</w:t>
      </w:r>
      <w:proofErr w:type="spellEnd"/>
      <w:r>
        <w:t xml:space="preserve">. Hal </w:t>
      </w:r>
      <w:proofErr w:type="spellStart"/>
      <w:r>
        <w:t>ini</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akuntansi</w:t>
      </w:r>
      <w:proofErr w:type="spellEnd"/>
      <w:r>
        <w:t xml:space="preserve"> ABC yang </w:t>
      </w:r>
      <w:proofErr w:type="spellStart"/>
      <w:r>
        <w:t>lebih</w:t>
      </w:r>
      <w:proofErr w:type="spellEnd"/>
      <w:r>
        <w:t xml:space="preserve"> </w:t>
      </w:r>
      <w:proofErr w:type="spellStart"/>
      <w:r>
        <w:t>sistematis</w:t>
      </w:r>
      <w:proofErr w:type="spellEnd"/>
      <w:r>
        <w:t>.</w:t>
      </w:r>
    </w:p>
    <w:p w14:paraId="03D632DC" w14:textId="2CE442EB" w:rsidR="00A7323D" w:rsidRDefault="000915B1" w:rsidP="009F3DDB">
      <w:pPr>
        <w:pBdr>
          <w:top w:val="nil"/>
          <w:left w:val="nil"/>
          <w:bottom w:val="nil"/>
          <w:right w:val="nil"/>
          <w:between w:val="nil"/>
        </w:pBdr>
        <w:spacing w:line="276" w:lineRule="auto"/>
        <w:ind w:leftChars="0" w:left="0" w:firstLineChars="0" w:firstLine="721"/>
        <w:jc w:val="both"/>
        <w:rPr>
          <w:lang w:val="fi-FI"/>
        </w:rPr>
      </w:pPr>
      <w:r>
        <w:t xml:space="preserve">Rumah Sakit Wava </w:t>
      </w:r>
      <w:proofErr w:type="spellStart"/>
      <w:r>
        <w:t>Husada</w:t>
      </w:r>
      <w:proofErr w:type="spellEnd"/>
      <w:r>
        <w:t xml:space="preserve"> </w:t>
      </w:r>
      <w:proofErr w:type="spellStart"/>
      <w:r>
        <w:t>adalah</w:t>
      </w:r>
      <w:proofErr w:type="spellEnd"/>
      <w:r>
        <w:t xml:space="preserve"> </w:t>
      </w:r>
      <w:proofErr w:type="spellStart"/>
      <w:r>
        <w:t>rumah</w:t>
      </w:r>
      <w:proofErr w:type="spellEnd"/>
      <w:r>
        <w:t xml:space="preserve"> </w:t>
      </w:r>
      <w:proofErr w:type="spellStart"/>
      <w:r>
        <w:t>sakit</w:t>
      </w:r>
      <w:proofErr w:type="spellEnd"/>
      <w:r>
        <w:t xml:space="preserve"> </w:t>
      </w:r>
      <w:proofErr w:type="spellStart"/>
      <w:r>
        <w:t>swasta</w:t>
      </w:r>
      <w:proofErr w:type="spellEnd"/>
      <w:r>
        <w:t xml:space="preserve"> </w:t>
      </w:r>
      <w:proofErr w:type="spellStart"/>
      <w:r>
        <w:t>tipe</w:t>
      </w:r>
      <w:proofErr w:type="spellEnd"/>
      <w:r>
        <w:t xml:space="preserve"> B yang </w:t>
      </w:r>
      <w:proofErr w:type="spellStart"/>
      <w:r>
        <w:t>berada</w:t>
      </w:r>
      <w:proofErr w:type="spellEnd"/>
      <w:r>
        <w:t xml:space="preserve"> di </w:t>
      </w:r>
      <w:proofErr w:type="spellStart"/>
      <w:r>
        <w:t>Kepanjen</w:t>
      </w:r>
      <w:proofErr w:type="spellEnd"/>
      <w:r>
        <w:t xml:space="preserve"> </w:t>
      </w:r>
      <w:proofErr w:type="spellStart"/>
      <w:r>
        <w:t>Kabupaten</w:t>
      </w:r>
      <w:proofErr w:type="spellEnd"/>
      <w:r>
        <w:t xml:space="preserve"> Malang, Jawa Timur.  Pada </w:t>
      </w:r>
      <w:proofErr w:type="spellStart"/>
      <w:r>
        <w:t>tahun</w:t>
      </w:r>
      <w:proofErr w:type="spellEnd"/>
      <w:r>
        <w:t xml:space="preserve"> 2023 Rumah Sakit Wava </w:t>
      </w:r>
      <w:proofErr w:type="spellStart"/>
      <w:r>
        <w:t>Husada</w:t>
      </w:r>
      <w:proofErr w:type="spellEnd"/>
      <w:r>
        <w:t xml:space="preserve"> </w:t>
      </w:r>
      <w:proofErr w:type="spellStart"/>
      <w:r>
        <w:t>mengalami</w:t>
      </w:r>
      <w:proofErr w:type="spellEnd"/>
      <w:r>
        <w:t xml:space="preserve"> </w:t>
      </w:r>
      <w:proofErr w:type="spellStart"/>
      <w:r>
        <w:t>perluasan</w:t>
      </w:r>
      <w:proofErr w:type="spellEnd"/>
      <w:r>
        <w:t xml:space="preserve"> IGD (29 bed), Kamar </w:t>
      </w:r>
      <w:proofErr w:type="spellStart"/>
      <w:r>
        <w:t>Bersalin</w:t>
      </w:r>
      <w:proofErr w:type="spellEnd"/>
      <w:r>
        <w:t xml:space="preserve"> (10 bed) dan </w:t>
      </w:r>
      <w:proofErr w:type="spellStart"/>
      <w:r>
        <w:t>Instalasi</w:t>
      </w:r>
      <w:proofErr w:type="spellEnd"/>
      <w:r>
        <w:t xml:space="preserve"> Bedah </w:t>
      </w:r>
      <w:proofErr w:type="spellStart"/>
      <w:r>
        <w:t>dengan</w:t>
      </w:r>
      <w:proofErr w:type="spellEnd"/>
      <w:r>
        <w:t xml:space="preserve"> 5 </w:t>
      </w:r>
      <w:proofErr w:type="spellStart"/>
      <w:r>
        <w:t>ruang</w:t>
      </w:r>
      <w:proofErr w:type="spellEnd"/>
      <w:r>
        <w:t xml:space="preserve"> </w:t>
      </w:r>
      <w:proofErr w:type="spellStart"/>
      <w:r>
        <w:t>operasi</w:t>
      </w:r>
      <w:proofErr w:type="spellEnd"/>
      <w:r>
        <w:t xml:space="preserve">, </w:t>
      </w:r>
      <w:proofErr w:type="spellStart"/>
      <w:r>
        <w:t>pengembangan</w:t>
      </w:r>
      <w:proofErr w:type="spellEnd"/>
      <w:r>
        <w:t xml:space="preserve"> </w:t>
      </w:r>
      <w:proofErr w:type="spellStart"/>
      <w:r>
        <w:t>Klinik</w:t>
      </w:r>
      <w:proofErr w:type="spellEnd"/>
      <w:r>
        <w:t xml:space="preserve"> </w:t>
      </w:r>
      <w:proofErr w:type="spellStart"/>
      <w:r>
        <w:t>Estetik</w:t>
      </w:r>
      <w:proofErr w:type="spellEnd"/>
      <w:r>
        <w:t xml:space="preserve"> dan </w:t>
      </w:r>
      <w:proofErr w:type="spellStart"/>
      <w:r>
        <w:t>Rekonstruksi</w:t>
      </w:r>
      <w:proofErr w:type="spellEnd"/>
      <w:r>
        <w:t xml:space="preserve"> </w:t>
      </w:r>
      <w:proofErr w:type="spellStart"/>
      <w:r>
        <w:t>Estetik</w:t>
      </w:r>
      <w:proofErr w:type="spellEnd"/>
      <w:r>
        <w:t xml:space="preserve">. </w:t>
      </w:r>
      <w:r w:rsidRPr="000915B1">
        <w:rPr>
          <w:lang w:val="fi-FI"/>
        </w:rPr>
        <w:t xml:space="preserve">Di tahun ini, kapasitas pelayanan telah naik menjadi 249 tempat tidur pasien. Selama ini dalam menentukan tarif rawat inap di  Rumah Sakit Wava Husada masih menggunakan metode konvensional. </w:t>
      </w:r>
    </w:p>
    <w:p w14:paraId="66C5C8F3" w14:textId="1EE16316" w:rsidR="000915B1" w:rsidRPr="000915B1" w:rsidRDefault="00A25144" w:rsidP="009F3DDB">
      <w:pPr>
        <w:pBdr>
          <w:top w:val="nil"/>
          <w:left w:val="nil"/>
          <w:bottom w:val="nil"/>
          <w:right w:val="nil"/>
          <w:between w:val="nil"/>
        </w:pBdr>
        <w:spacing w:line="276" w:lineRule="auto"/>
        <w:ind w:leftChars="0" w:left="0" w:firstLineChars="0" w:firstLine="721"/>
        <w:jc w:val="both"/>
        <w:rPr>
          <w:lang w:val="fi-FI"/>
        </w:rPr>
      </w:pPr>
      <w:r w:rsidRPr="00A25144">
        <w:rPr>
          <w:lang w:val="fi-FI"/>
        </w:rPr>
        <w:t>Karena banyaknya kategori biaya yang bersifat tidak langsung, penentuan harga pokok produk ini belum mencerminkan aktivitas yang spesifik. Akibatnya, distorsi ini menyebabkan kesalahan dalam pengambilan keputusan tentang harga pokok produk dan kelangsungan organisasi. Di rumah sakit Wava Husada, misalnya, sistem penentuan harga pokok produk harus disesuaikan dengan aktivitasnya</w:t>
      </w:r>
      <w:r>
        <w:rPr>
          <w:lang w:val="fi-FI"/>
        </w:rPr>
        <w:t xml:space="preserve">. </w:t>
      </w:r>
      <w:r w:rsidRPr="00A25144">
        <w:rPr>
          <w:lang w:val="fi-FI"/>
        </w:rPr>
        <w:t>Selain itu, karena sebagian besar pasien di rumah sakit Wava Husada adalah pasien bpjs penting, rumah sakit Wava Husada menggunakan metode ABC untuk menghitung tarif rawat inap untuk menilai aktivitas mana yang dapat dilakukan untuk subsidi silang antar kelas rawat inap agar operasional rumah sakit tetap berjalan dengan baik</w:t>
      </w:r>
      <w:r w:rsidR="000915B1" w:rsidRPr="000915B1">
        <w:rPr>
          <w:lang w:val="fi-FI"/>
        </w:rPr>
        <w:t>.</w:t>
      </w:r>
    </w:p>
    <w:p w14:paraId="76285F3A" w14:textId="3EE4B378" w:rsidR="000915B1" w:rsidRDefault="000915B1" w:rsidP="000915B1">
      <w:pPr>
        <w:pBdr>
          <w:top w:val="nil"/>
          <w:left w:val="nil"/>
          <w:bottom w:val="nil"/>
          <w:right w:val="nil"/>
          <w:between w:val="nil"/>
        </w:pBdr>
        <w:spacing w:line="276" w:lineRule="auto"/>
        <w:ind w:leftChars="0" w:left="0" w:firstLineChars="0" w:firstLine="720"/>
        <w:jc w:val="both"/>
        <w:rPr>
          <w:lang w:val="sv-SE"/>
        </w:rPr>
      </w:pPr>
      <w:r w:rsidRPr="009F3DDB">
        <w:rPr>
          <w:lang w:val="fi-FI"/>
        </w:rPr>
        <w:t xml:space="preserve">Penelitian ini bertujuan untuk mengkaji penerapan metode </w:t>
      </w:r>
      <w:r w:rsidRPr="004C00B3">
        <w:rPr>
          <w:i/>
          <w:iCs/>
          <w:lang w:val="fi-FI"/>
        </w:rPr>
        <w:t>Activity Based Costing</w:t>
      </w:r>
      <w:r w:rsidRPr="009F3DDB">
        <w:rPr>
          <w:lang w:val="fi-FI"/>
        </w:rPr>
        <w:t xml:space="preserve"> (ABC) dalam menentukan tarif rawat inap di Rumah Sakit Wava Husada, mengidentifikasi kendala yang dihadapi dalam implementasi metode tersebut, serta mencari solusi untuk mengatasi kendala tersebut. </w:t>
      </w:r>
      <w:r w:rsidRPr="007918BE">
        <w:rPr>
          <w:lang w:val="fi-FI"/>
        </w:rPr>
        <w:t>Pertanyaan penelitian yang diajukan mencakup bagaimana metode ABC diterapkan, kendala yang dihadapi, dan upaya yang dilakukan untuk mengatasinya. Penelitian ini diharapkan memberikan manfaat teoritis dengan menyediakan informasi ilmiah yang relevan tentang efisiensi penentuan tarif rawat inap, serta manfaat praktis bagi manajemen rumah sakit dalam mengevaluasi tarif agar lebih efisien.</w:t>
      </w:r>
    </w:p>
    <w:p w14:paraId="0106863F" w14:textId="05DA2285" w:rsidR="003A5100" w:rsidRPr="00E04DC6" w:rsidRDefault="003A5100" w:rsidP="00E04DC6">
      <w:pPr>
        <w:pBdr>
          <w:top w:val="nil"/>
          <w:left w:val="nil"/>
          <w:bottom w:val="nil"/>
          <w:right w:val="nil"/>
          <w:between w:val="nil"/>
        </w:pBdr>
        <w:spacing w:line="276" w:lineRule="auto"/>
        <w:ind w:leftChars="0" w:left="0" w:firstLineChars="0" w:firstLine="0"/>
        <w:jc w:val="both"/>
        <w:rPr>
          <w:bCs/>
          <w:color w:val="000000"/>
          <w:lang w:val="id-ID"/>
        </w:rPr>
      </w:pPr>
      <w:r w:rsidRPr="000915B1">
        <w:rPr>
          <w:b/>
          <w:color w:val="000000"/>
          <w:lang w:val="sv-SE"/>
        </w:rPr>
        <w:t>Metode Penelitian</w:t>
      </w:r>
    </w:p>
    <w:p w14:paraId="59411028" w14:textId="34D0EC3F" w:rsidR="00B153BF" w:rsidRPr="00B153BF" w:rsidRDefault="00B153BF" w:rsidP="006B2411">
      <w:pPr>
        <w:spacing w:line="276" w:lineRule="auto"/>
        <w:ind w:leftChars="0" w:left="2" w:firstLineChars="0" w:firstLine="718"/>
        <w:jc w:val="both"/>
        <w:rPr>
          <w:color w:val="000000"/>
          <w:lang w:val="id-ID" w:eastAsia="id-ID"/>
        </w:rPr>
      </w:pPr>
      <w:r w:rsidRPr="00B153BF">
        <w:rPr>
          <w:color w:val="000000"/>
          <w:lang w:val="id-ID" w:eastAsia="id-ID"/>
        </w:rPr>
        <w:t xml:space="preserve">Penelitian ini adalah penelitian kualitatif dengan jenis studi kasus menggunakan data sekunder yang didapatkan dari RS Wava Husada Kepanjen. Terdapat beberapa alasain mengapa dipilih metode analisis kualitatif. Alasan pertama adalah dikarenakan penelian kualitatif cocok untuk penelitian yang mengamati fenomena naturalistik yang </w:t>
      </w:r>
      <w:r w:rsidRPr="00B153BF">
        <w:rPr>
          <w:color w:val="000000"/>
          <w:lang w:val="id-ID" w:eastAsia="id-ID"/>
        </w:rPr>
        <w:lastRenderedPageBreak/>
        <w:t>tidak bisa diamati di laboratorium. Hal tersebut sesuai dengan penelitian ini, yang mana penelitian ini mengamati efek dari penerapan metode ABC dalam menentukan tarif pelayanan di sebuah rumah sakit. Pengamatan tersebut tentu hanya dapat dilakukan di lapangan sehingga metode kualitatif cocok untuk diterapkan.</w:t>
      </w:r>
    </w:p>
    <w:p w14:paraId="1415E994" w14:textId="77777777" w:rsidR="00BD4C5A" w:rsidRDefault="000915B1" w:rsidP="00BD4C5A">
      <w:pPr>
        <w:spacing w:line="276" w:lineRule="auto"/>
        <w:ind w:leftChars="0" w:left="2" w:firstLineChars="0" w:firstLine="718"/>
        <w:jc w:val="both"/>
        <w:rPr>
          <w:color w:val="000000"/>
          <w:lang w:val="id-ID" w:eastAsia="id-ID"/>
        </w:rPr>
      </w:pPr>
      <w:r w:rsidRPr="000915B1">
        <w:rPr>
          <w:color w:val="000000"/>
          <w:lang w:val="id-ID" w:eastAsia="id-ID"/>
        </w:rPr>
        <w:t>Penelitian ini menggunakan data sekunder yang diambil dari Rumah Sakit Wava Husada Kepanjen, Kabupaten Malang, yang berlokasi di Jalan Panglima Sudirman no 99A, Ketawang, Ngadilangkung, Kecamatan Kepanjen, Kabupaten Malang, Jawa Timur. Pemilihan lokasi ini didasarkan pada fakta bahwa rumah sakit tersebut memiliki fasilitas lengkap, namun perhitungan biayanya masih menggunakan metode konvensional</w:t>
      </w:r>
      <w:r w:rsidR="00B153BF">
        <w:rPr>
          <w:color w:val="000000"/>
          <w:lang w:val="id-ID" w:eastAsia="id-ID"/>
        </w:rPr>
        <w:t>.</w:t>
      </w:r>
      <w:r w:rsidR="00BD4C5A">
        <w:rPr>
          <w:color w:val="000000"/>
          <w:lang w:val="id-ID" w:eastAsia="id-ID"/>
        </w:rPr>
        <w:t xml:space="preserve"> </w:t>
      </w:r>
      <w:r w:rsidR="00B153BF" w:rsidRPr="00B153BF">
        <w:rPr>
          <w:color w:val="000000"/>
          <w:lang w:val="id-ID" w:eastAsia="id-ID"/>
        </w:rPr>
        <w:t xml:space="preserve">Pada penelitian ini, data diambil dari sebuah tatanan alami berupa pengeluaran dan pemasukan dari sebuah aktivitas bisnis. </w:t>
      </w:r>
    </w:p>
    <w:p w14:paraId="642CF490" w14:textId="60EAB510" w:rsidR="00B153BF" w:rsidRPr="000915B1" w:rsidRDefault="00B153BF" w:rsidP="00BD4C5A">
      <w:pPr>
        <w:spacing w:line="276" w:lineRule="auto"/>
        <w:ind w:leftChars="0" w:left="2" w:firstLineChars="0" w:firstLine="718"/>
        <w:jc w:val="both"/>
        <w:rPr>
          <w:color w:val="000000"/>
          <w:lang w:val="id-ID" w:eastAsia="id-ID"/>
        </w:rPr>
      </w:pPr>
      <w:r w:rsidRPr="00B153BF">
        <w:rPr>
          <w:color w:val="000000"/>
          <w:lang w:val="id-ID" w:eastAsia="id-ID"/>
        </w:rPr>
        <w:t>Pada penelitian ini,</w:t>
      </w:r>
      <w:r w:rsidR="00BD4C5A">
        <w:rPr>
          <w:color w:val="000000"/>
          <w:lang w:val="id-ID" w:eastAsia="id-ID"/>
        </w:rPr>
        <w:t xml:space="preserve"> peneliti</w:t>
      </w:r>
      <w:r w:rsidRPr="00B153BF">
        <w:rPr>
          <w:color w:val="000000"/>
          <w:lang w:val="id-ID" w:eastAsia="id-ID"/>
        </w:rPr>
        <w:t xml:space="preserve"> berperan dalam mengumpulkan data sekunder secara langsung (tanpa bantuan alat laboratorium). Selain itu, pengambilan data primer juga dilakukan melalui pencatatan transaksi jual-beli yang dilakukan secara langsung oleh manusia. Penjabaran pada setiap proses memungkinkan penelitian ini menemukan faktor mana yang menjadi pemberat dalam metode perhitungan ABC dan faktor apa yang paling membedakan metode ABC dengan metode konvensional</w:t>
      </w:r>
      <w:r w:rsidR="004C00B3">
        <w:rPr>
          <w:color w:val="000000"/>
          <w:lang w:val="id-ID" w:eastAsia="id-ID"/>
        </w:rPr>
        <w:t>.</w:t>
      </w:r>
      <w:r w:rsidR="00BD4C5A">
        <w:rPr>
          <w:color w:val="000000"/>
          <w:lang w:val="id-ID" w:eastAsia="id-ID"/>
        </w:rPr>
        <w:t xml:space="preserve"> </w:t>
      </w:r>
      <w:r w:rsidR="00A7323D">
        <w:rPr>
          <w:color w:val="000000"/>
          <w:lang w:val="id-ID" w:eastAsia="id-ID"/>
        </w:rPr>
        <w:t>P</w:t>
      </w:r>
      <w:r w:rsidRPr="00B153BF">
        <w:rPr>
          <w:color w:val="000000"/>
          <w:lang w:val="id-ID" w:eastAsia="id-ID"/>
        </w:rPr>
        <w:t>enelitian ini menganalisis hasil perhitungan berdasarkan metode ABC untuk menjawab hipotesis mengenai cara penerapan dan kendala penerapan metode ABC di RS Wava Husada Kepanjen Malang. Perbandingan hasil baru akan teori berdasarkan hasil analisis.</w:t>
      </w:r>
    </w:p>
    <w:p w14:paraId="356CB879" w14:textId="77777777" w:rsidR="002753CA" w:rsidRPr="000915B1" w:rsidRDefault="002753CA" w:rsidP="002753CA">
      <w:pPr>
        <w:spacing w:line="276" w:lineRule="auto"/>
        <w:ind w:leftChars="0" w:left="2" w:firstLineChars="0" w:firstLine="718"/>
        <w:jc w:val="both"/>
        <w:rPr>
          <w:color w:val="000000"/>
          <w:lang w:val="sv-SE" w:eastAsia="id-ID"/>
        </w:rPr>
      </w:pPr>
    </w:p>
    <w:p w14:paraId="60587E9F" w14:textId="493A62A7" w:rsidR="006C5122" w:rsidRDefault="00B13A9B" w:rsidP="006B2411">
      <w:pPr>
        <w:pBdr>
          <w:top w:val="nil"/>
          <w:left w:val="nil"/>
          <w:bottom w:val="nil"/>
          <w:right w:val="nil"/>
          <w:between w:val="nil"/>
        </w:pBdr>
        <w:spacing w:line="240" w:lineRule="auto"/>
        <w:ind w:leftChars="0" w:left="0" w:firstLineChars="0" w:firstLine="0"/>
        <w:jc w:val="both"/>
        <w:rPr>
          <w:b/>
          <w:color w:val="000000"/>
          <w:lang w:val="id-ID"/>
        </w:rPr>
      </w:pPr>
      <w:r w:rsidRPr="00010C02">
        <w:rPr>
          <w:b/>
          <w:color w:val="000000"/>
          <w:lang w:val="id-ID"/>
        </w:rPr>
        <w:t>Hasil dan Pembahasan</w:t>
      </w:r>
    </w:p>
    <w:p w14:paraId="2D750392" w14:textId="1F45F936" w:rsidR="006B2411" w:rsidRDefault="00B153BF" w:rsidP="00B153BF">
      <w:pPr>
        <w:pBdr>
          <w:top w:val="nil"/>
          <w:left w:val="nil"/>
          <w:bottom w:val="nil"/>
          <w:right w:val="nil"/>
          <w:between w:val="nil"/>
        </w:pBdr>
        <w:spacing w:line="276" w:lineRule="auto"/>
        <w:ind w:leftChars="0" w:left="0" w:firstLineChars="0" w:firstLine="720"/>
        <w:jc w:val="both"/>
        <w:rPr>
          <w:bCs/>
          <w:color w:val="000000"/>
          <w:lang w:val="id-ID"/>
        </w:rPr>
      </w:pPr>
      <w:r w:rsidRPr="00B153BF">
        <w:rPr>
          <w:bCs/>
          <w:color w:val="000000"/>
          <w:lang w:val="id-ID"/>
        </w:rPr>
        <w:t>Rumah Sakit Wava Husada adalah rumah sakit swasta tipe B yang berlokasi di Kepanjen, Kabupaten Malang, Jawa Timur. Dengan kapasitas total 249 tempat tidur dan berbagai fasilitas modern, rumah sakit ini terus berupaya memberikan pelayanan kesehatan berkualitas bagi masyarakat sekitar. Pada tahun 2023, RS Wava Husada mengalami perluasan layanan termasuk penambahan IGD (29 tempat tidur), kamar bersalin (10 tempat tidur), dan instalasi bedah dengan 5 ruang operasi. Namun, penentuan tarif rawat inap di rumah sakit ini masih menggunakan metode konvensional, yang tidak memperhitungkan secara rinci beberapa aktivitas overhead seperti penggunaan listrik, kebersihan, dan lainnya.</w:t>
      </w:r>
    </w:p>
    <w:p w14:paraId="47E077A1" w14:textId="77777777" w:rsidR="009F3DDB" w:rsidRDefault="009F3DDB" w:rsidP="009F3DDB">
      <w:pPr>
        <w:pBdr>
          <w:top w:val="nil"/>
          <w:left w:val="nil"/>
          <w:bottom w:val="nil"/>
          <w:right w:val="nil"/>
          <w:between w:val="nil"/>
        </w:pBdr>
        <w:spacing w:line="276" w:lineRule="auto"/>
        <w:ind w:leftChars="0" w:firstLineChars="0" w:firstLine="0"/>
        <w:jc w:val="both"/>
        <w:rPr>
          <w:b/>
          <w:color w:val="000000"/>
          <w:lang w:val="id-ID"/>
        </w:rPr>
      </w:pPr>
    </w:p>
    <w:p w14:paraId="64D21617" w14:textId="3BBCC0A8" w:rsidR="009F3DDB" w:rsidRPr="009F3DDB" w:rsidRDefault="009F3DDB" w:rsidP="009F3DDB">
      <w:pPr>
        <w:pBdr>
          <w:top w:val="nil"/>
          <w:left w:val="nil"/>
          <w:bottom w:val="nil"/>
          <w:right w:val="nil"/>
          <w:between w:val="nil"/>
        </w:pBdr>
        <w:spacing w:line="276" w:lineRule="auto"/>
        <w:ind w:leftChars="0" w:firstLineChars="0" w:firstLine="0"/>
        <w:jc w:val="both"/>
        <w:rPr>
          <w:b/>
          <w:color w:val="000000"/>
          <w:lang w:val="id-ID"/>
        </w:rPr>
      </w:pPr>
      <w:r w:rsidRPr="009F3DDB">
        <w:rPr>
          <w:b/>
          <w:color w:val="000000"/>
          <w:lang w:val="id-ID"/>
        </w:rPr>
        <w:t xml:space="preserve">Kendala dalam </w:t>
      </w:r>
      <w:r w:rsidR="00A7323D" w:rsidRPr="009F3DDB">
        <w:rPr>
          <w:b/>
          <w:color w:val="000000"/>
          <w:lang w:val="id-ID"/>
        </w:rPr>
        <w:t xml:space="preserve">Penerapan Metode Activity Based Costing </w:t>
      </w:r>
      <w:r w:rsidRPr="009F3DDB">
        <w:rPr>
          <w:b/>
          <w:color w:val="000000"/>
          <w:lang w:val="id-ID"/>
        </w:rPr>
        <w:t xml:space="preserve">(ABC) </w:t>
      </w:r>
    </w:p>
    <w:p w14:paraId="6AA65A27" w14:textId="6666160C" w:rsidR="009F3DDB" w:rsidRPr="009F3DDB" w:rsidRDefault="009F3DDB" w:rsidP="009F3DDB">
      <w:pPr>
        <w:pBdr>
          <w:top w:val="nil"/>
          <w:left w:val="nil"/>
          <w:bottom w:val="nil"/>
          <w:right w:val="nil"/>
          <w:between w:val="nil"/>
        </w:pBdr>
        <w:spacing w:line="276" w:lineRule="auto"/>
        <w:ind w:leftChars="0" w:firstLineChars="0" w:firstLine="0"/>
        <w:jc w:val="both"/>
        <w:rPr>
          <w:bCs/>
          <w:color w:val="000000"/>
          <w:lang w:val="id-ID"/>
        </w:rPr>
      </w:pPr>
      <w:r>
        <w:rPr>
          <w:bCs/>
          <w:color w:val="000000"/>
          <w:lang w:val="id-ID"/>
        </w:rPr>
        <w:tab/>
      </w:r>
      <w:r w:rsidRPr="009F3DDB">
        <w:rPr>
          <w:bCs/>
          <w:color w:val="000000"/>
          <w:lang w:val="id-ID"/>
        </w:rPr>
        <w:tab/>
        <w:t>Kendala penelitian ini yakni tidak diketahui informasi mengenai total penggunaan listrik secara pasti dikarenakan perhitungan penggunaan listrik belum terbagi berdasarkan kelas rawat inap. Penggunaan listrik tiap kamar rawat inap belum dihitung secara rinci dengan satuan kilowatt-hour (1</w:t>
      </w:r>
      <w:r>
        <w:rPr>
          <w:bCs/>
          <w:color w:val="000000"/>
          <w:lang w:val="id-ID"/>
        </w:rPr>
        <w:t xml:space="preserve"> </w:t>
      </w:r>
      <w:r w:rsidRPr="009F3DDB">
        <w:rPr>
          <w:bCs/>
          <w:color w:val="000000"/>
          <w:lang w:val="id-ID"/>
        </w:rPr>
        <w:t xml:space="preserve">kWh) sehingga hasil akhir perhitungan tarif belum merepresentasikan secara spesifik biaya akvitas kamar rawat inap. Hal ini pula yang menyebabkan penggunaan fasilitas dengan bahan baku lsitrik seperti TV LED, pendingin ruangan, telepon internal, kulkas, diespenser, kamar mandi, lampu tidur, wifi, dan rekam medis elektronik tidak bisa diketahui dampaknya terhadap biaya listrik karena tidak adanya data penggunaan listri berdasarkan satuan 1kWh. </w:t>
      </w:r>
    </w:p>
    <w:p w14:paraId="0ADD764B" w14:textId="7568A7A4" w:rsidR="009F3DDB" w:rsidRPr="009F3DDB" w:rsidRDefault="009F3DDB" w:rsidP="009F3DDB">
      <w:pPr>
        <w:pBdr>
          <w:top w:val="nil"/>
          <w:left w:val="nil"/>
          <w:bottom w:val="nil"/>
          <w:right w:val="nil"/>
          <w:between w:val="nil"/>
        </w:pBdr>
        <w:spacing w:line="276" w:lineRule="auto"/>
        <w:ind w:leftChars="0" w:firstLineChars="0" w:firstLine="0"/>
        <w:jc w:val="both"/>
        <w:rPr>
          <w:bCs/>
          <w:color w:val="000000"/>
          <w:lang w:val="id-ID"/>
        </w:rPr>
      </w:pPr>
      <w:r>
        <w:rPr>
          <w:bCs/>
          <w:color w:val="000000"/>
          <w:lang w:val="id-ID"/>
        </w:rPr>
        <w:lastRenderedPageBreak/>
        <w:tab/>
      </w:r>
      <w:r w:rsidRPr="009F3DDB">
        <w:rPr>
          <w:bCs/>
          <w:color w:val="000000"/>
          <w:lang w:val="id-ID"/>
        </w:rPr>
        <w:tab/>
        <w:t xml:space="preserve">Luas kamar yang berbeda beda walaupun termasuk dalam satu tipe kelas juga menjadi kendala dalam melakukan pengolahan data. Selain itu tidak menutup kemungkinan pula terdapat beban aktivitas ataupun biaya administrasi lain contohnya biaya penggunaan wifi, biaya perawatan dan pengembangan rekam medis elektronik yang penulis tidak dapatkan dari Rumah Sakit Wava Husada Kepanjen Kabupaten Malang sehingga berpengaruh kepada penetapan tarif rawat inap berdasarkan metode ABC. Menimbang dari beberapa pelayanan yang diberikan dari instalasi rawat inap dari Rumah Sakit Wava Husada yaitu pelayanan dokter, pelayanan tim perawatan pasien, case manager, bimbingan rohani, dan suvenir tentunya juga merupakan kendala dalam penetapan tarif rawat inap berdasarkan metode ABC dikarenakan biaya rinci yang bisa didapatkan tidak mencakup dari biaya case manager, bimbingan rohani, dan suvenir. </w:t>
      </w:r>
    </w:p>
    <w:p w14:paraId="6D0FD2D7" w14:textId="4AF44440" w:rsidR="009F3DDB" w:rsidRPr="009F3DDB" w:rsidRDefault="009F3DDB" w:rsidP="009F3DDB">
      <w:pPr>
        <w:pBdr>
          <w:top w:val="nil"/>
          <w:left w:val="nil"/>
          <w:bottom w:val="nil"/>
          <w:right w:val="nil"/>
          <w:between w:val="nil"/>
        </w:pBdr>
        <w:spacing w:line="276" w:lineRule="auto"/>
        <w:ind w:leftChars="0" w:firstLineChars="0" w:firstLine="0"/>
        <w:jc w:val="both"/>
        <w:rPr>
          <w:bCs/>
          <w:color w:val="000000"/>
          <w:lang w:val="id-ID"/>
        </w:rPr>
      </w:pPr>
      <w:r>
        <w:rPr>
          <w:bCs/>
          <w:color w:val="000000"/>
          <w:lang w:val="id-ID"/>
        </w:rPr>
        <w:tab/>
      </w:r>
      <w:r w:rsidRPr="009F3DDB">
        <w:rPr>
          <w:bCs/>
          <w:color w:val="000000"/>
          <w:lang w:val="id-ID"/>
        </w:rPr>
        <w:tab/>
        <w:t>Setelah melalui perhitungan tarif rawat inap di Rumah Sakit Wava Husada diketahui bahwa selisih antara tarif overhead yang dibebankan pada setiap kelas dan level dengan metode konvensional (tarif saat ini) tidak menunjukan tren yang stabil. Hal ini dibuktikan dengan selisih dari kelas III ke kelas VVIP A yang menunjukan fluktuasi selisih, dengan selisih terbesar pada kelas VIP B (overstade) dan selisih terendah pada kelas IA (selisih overstade). Tentunya hal ini juga menjadi salah satu kendala dikarenakan tidak stabilnya tren selisih berdasarkan kenaikan kelas menunjukan terdapat biaya-biaya fasilitas yang mungkin berpengaruh terhadap pehitungan tetapi belum diketahui. Hal ini turut dipengaruhi oleh variasi jumlah pasien rawat inap berdasarkan tiap kelas yang mempengaruhi tarif overheard antar kelas rawat inap.</w:t>
      </w:r>
    </w:p>
    <w:p w14:paraId="2D99944F" w14:textId="41054B30" w:rsidR="009F3DDB" w:rsidRDefault="009F3DDB" w:rsidP="009F3DDB">
      <w:pPr>
        <w:pBdr>
          <w:top w:val="nil"/>
          <w:left w:val="nil"/>
          <w:bottom w:val="nil"/>
          <w:right w:val="nil"/>
          <w:between w:val="nil"/>
        </w:pBdr>
        <w:spacing w:line="276" w:lineRule="auto"/>
        <w:ind w:leftChars="0" w:firstLineChars="0" w:firstLine="0"/>
        <w:jc w:val="both"/>
        <w:rPr>
          <w:bCs/>
          <w:color w:val="000000"/>
          <w:lang w:val="id-ID"/>
        </w:rPr>
      </w:pPr>
      <w:r>
        <w:rPr>
          <w:bCs/>
          <w:color w:val="000000"/>
          <w:lang w:val="id-ID"/>
        </w:rPr>
        <w:tab/>
      </w:r>
      <w:r w:rsidRPr="009F3DDB">
        <w:rPr>
          <w:bCs/>
          <w:color w:val="000000"/>
          <w:lang w:val="id-ID"/>
        </w:rPr>
        <w:tab/>
        <w:t xml:space="preserve">Menurut peneliti, kendala-kendala utama pada penelitian ini terletak pada semi Variable cost.  Biaya semi Variable adalah jenis biaya yang memiliki elemen biaya tetap dan biaya Variable. Adapun biaya semi variabel pada rumah sakit antara lain: biaya listrik, telepon dan air, pemeliharaan dan perbaikan mesin, asuransi kesehatan. Untuk melakukan analisis lanjut atas semi Variable cost, pada umumnya biaya akan dilihat perilakunya berdasarkan jumlah totalnya dalam kaitannya dengan perubahan pemicu biayanya (cost driver). </w:t>
      </w:r>
    </w:p>
    <w:p w14:paraId="57852093" w14:textId="0F4602C5" w:rsidR="004C00B3" w:rsidRDefault="009F3DDB" w:rsidP="004C00B3">
      <w:pPr>
        <w:pBdr>
          <w:top w:val="nil"/>
          <w:left w:val="nil"/>
          <w:bottom w:val="nil"/>
          <w:right w:val="nil"/>
          <w:between w:val="nil"/>
        </w:pBdr>
        <w:spacing w:line="276" w:lineRule="auto"/>
        <w:ind w:leftChars="0" w:firstLineChars="0" w:firstLine="721"/>
        <w:jc w:val="both"/>
        <w:rPr>
          <w:bCs/>
          <w:color w:val="000000"/>
          <w:lang w:val="id-ID"/>
        </w:rPr>
      </w:pPr>
      <w:r w:rsidRPr="009F3DDB">
        <w:rPr>
          <w:bCs/>
          <w:color w:val="000000"/>
          <w:lang w:val="id-ID"/>
        </w:rPr>
        <w:t>Dikarenakan komponen semi Variable cost yang cukup kompleks meliputi biaya tetap dan biaya variabel, sangat sulit untuk mendata dan mengetahui fluktuasi semi Variable cost pada usaha rumah sakit, terutama pada jasa instalasi rawat inap. Hal ini juga dipersulit jika instalasi rawat inap tersebut memiliki jumlah pasien rawat inap yang tingii dan jumlah hari rawat inap yang lama, yang pada penelitian ini yakni rawat inap kelas III dengan jumlah pasien dalam satu tahun mencapai 12.472 pasien</w:t>
      </w:r>
      <w:r>
        <w:rPr>
          <w:bCs/>
          <w:color w:val="000000"/>
          <w:lang w:val="id-ID"/>
        </w:rPr>
        <w:t xml:space="preserve"> </w:t>
      </w:r>
      <w:r w:rsidRPr="009F3DDB">
        <w:rPr>
          <w:bCs/>
          <w:color w:val="000000"/>
          <w:lang w:val="id-ID"/>
        </w:rPr>
        <w:t>dan jumlah hari 33.120 hari</w:t>
      </w:r>
      <w:r w:rsidR="004C00B3">
        <w:rPr>
          <w:bCs/>
          <w:color w:val="000000"/>
          <w:lang w:val="id-ID"/>
        </w:rPr>
        <w:t xml:space="preserve">. </w:t>
      </w:r>
      <w:r w:rsidRPr="009F3DDB">
        <w:rPr>
          <w:bCs/>
          <w:color w:val="000000"/>
          <w:lang w:val="id-ID"/>
        </w:rPr>
        <w:t xml:space="preserve">Hal ini juga menekankan bahwa metode ABC bukanlah metode tanpa kelemahan. Kelemahan utama dari metode ABC yakni memerlukan upaya ekstra dalam pengumpulan data dalam perhitungan biaya. Selain itu, dikarenakan metode ABC belum dikenal dengan baik maka data yang dibutuhkan untuk perhitungan metode ABC dapat maksimal pun susah untuk dicapai. </w:t>
      </w:r>
    </w:p>
    <w:p w14:paraId="0F13ADF8" w14:textId="0322578B" w:rsidR="009F3DDB" w:rsidRPr="006B2411" w:rsidRDefault="009F3DDB" w:rsidP="004C00B3">
      <w:pPr>
        <w:pBdr>
          <w:top w:val="nil"/>
          <w:left w:val="nil"/>
          <w:bottom w:val="nil"/>
          <w:right w:val="nil"/>
          <w:between w:val="nil"/>
        </w:pBdr>
        <w:spacing w:line="276" w:lineRule="auto"/>
        <w:ind w:leftChars="0" w:left="0" w:firstLineChars="0" w:firstLine="720"/>
        <w:jc w:val="both"/>
        <w:rPr>
          <w:bCs/>
          <w:color w:val="000000"/>
          <w:lang w:val="id-ID"/>
        </w:rPr>
      </w:pPr>
      <w:r w:rsidRPr="009F3DDB">
        <w:rPr>
          <w:bCs/>
          <w:color w:val="000000"/>
          <w:lang w:val="id-ID"/>
        </w:rPr>
        <w:t xml:space="preserve">Selain itu tidak bisa dipungkiri bahwa metode ABC juga memerlukan tambahan dana dalam implementasinya dikarenakan pengumpulan data yang lebih rinci dapat menambah petugas administrasi, baik dari sisi kuantitas petugas maupun kualitas petugas </w:t>
      </w:r>
      <w:r w:rsidRPr="009F3DDB">
        <w:rPr>
          <w:bCs/>
          <w:color w:val="000000"/>
          <w:lang w:val="id-ID"/>
        </w:rPr>
        <w:lastRenderedPageBreak/>
        <w:t>dengan cara pelatihan atau dengan mempekerjakan petugas administrasi yang berpengalaman dengan metode ABC. (Riwayadi, 2014, Kim, 2017).</w:t>
      </w:r>
    </w:p>
    <w:p w14:paraId="38AE0855" w14:textId="77777777" w:rsidR="009F3DDB" w:rsidRDefault="009F3DDB" w:rsidP="00090916">
      <w:pPr>
        <w:pBdr>
          <w:top w:val="nil"/>
          <w:left w:val="nil"/>
          <w:bottom w:val="nil"/>
          <w:right w:val="nil"/>
          <w:between w:val="nil"/>
        </w:pBdr>
        <w:spacing w:line="276" w:lineRule="auto"/>
        <w:ind w:leftChars="0" w:left="0" w:firstLineChars="0" w:firstLine="0"/>
        <w:jc w:val="both"/>
        <w:rPr>
          <w:b/>
          <w:color w:val="000000"/>
          <w:lang w:val="id-ID"/>
        </w:rPr>
      </w:pPr>
    </w:p>
    <w:p w14:paraId="7C751DAE" w14:textId="3D2F7B3A" w:rsidR="009F3DDB" w:rsidRPr="00A7323D" w:rsidRDefault="009F3DDB" w:rsidP="009F3DDB">
      <w:pPr>
        <w:pBdr>
          <w:top w:val="nil"/>
          <w:left w:val="nil"/>
          <w:bottom w:val="nil"/>
          <w:right w:val="nil"/>
          <w:between w:val="nil"/>
        </w:pBdr>
        <w:spacing w:line="276" w:lineRule="auto"/>
        <w:ind w:leftChars="0" w:firstLineChars="0" w:firstLine="0"/>
        <w:jc w:val="both"/>
        <w:rPr>
          <w:b/>
          <w:color w:val="000000"/>
          <w:lang w:val="id-ID"/>
        </w:rPr>
      </w:pPr>
      <w:r w:rsidRPr="00A7323D">
        <w:rPr>
          <w:b/>
          <w:color w:val="000000"/>
          <w:lang w:val="id-ID"/>
        </w:rPr>
        <w:t xml:space="preserve">Upaya upaya mengatasi kendala dalam penerapan metode activity based costing (ABC) </w:t>
      </w:r>
    </w:p>
    <w:p w14:paraId="3400A70E" w14:textId="61974359" w:rsidR="009F3DDB" w:rsidRPr="009F3DDB" w:rsidRDefault="00A7323D" w:rsidP="009F3DDB">
      <w:pPr>
        <w:pBdr>
          <w:top w:val="nil"/>
          <w:left w:val="nil"/>
          <w:bottom w:val="nil"/>
          <w:right w:val="nil"/>
          <w:between w:val="nil"/>
        </w:pBdr>
        <w:spacing w:line="276" w:lineRule="auto"/>
        <w:ind w:leftChars="0" w:firstLineChars="0" w:firstLine="0"/>
        <w:jc w:val="both"/>
        <w:rPr>
          <w:bCs/>
          <w:color w:val="000000"/>
          <w:lang w:val="id-ID"/>
        </w:rPr>
      </w:pPr>
      <w:r>
        <w:rPr>
          <w:bCs/>
          <w:color w:val="000000"/>
          <w:lang w:val="id-ID"/>
        </w:rPr>
        <w:tab/>
      </w:r>
      <w:r w:rsidR="009F3DDB" w:rsidRPr="009F3DDB">
        <w:rPr>
          <w:bCs/>
          <w:color w:val="000000"/>
          <w:lang w:val="id-ID"/>
        </w:rPr>
        <w:tab/>
        <w:t xml:space="preserve">Upaya yang dilakukan penulis dalam mengatasi kendala yaitu melakukan perhitungan secara manual untuk mendapatkan data rerata penggunaan listrik dan juga data rerata luas kamar di masing masing kelas tipe kamar rawat inap. Selain itu penulis juga tidak memasukkan data penggunaan wifi dan biaya perawatan rekam medis elektronik di semua kelas kamar rawat inap sehingga perhitungan semua kelas kamar tidak terpengaruhi oleh aktivitas biaya tersebut. </w:t>
      </w:r>
    </w:p>
    <w:p w14:paraId="6BD38191" w14:textId="364B3172" w:rsidR="004C00B3" w:rsidRDefault="00A7323D" w:rsidP="004C00B3">
      <w:pPr>
        <w:pBdr>
          <w:top w:val="nil"/>
          <w:left w:val="nil"/>
          <w:bottom w:val="nil"/>
          <w:right w:val="nil"/>
          <w:between w:val="nil"/>
        </w:pBdr>
        <w:spacing w:line="276" w:lineRule="auto"/>
        <w:ind w:leftChars="0" w:firstLineChars="0" w:firstLine="0"/>
        <w:jc w:val="both"/>
        <w:rPr>
          <w:bCs/>
          <w:color w:val="000000"/>
          <w:lang w:val="id-ID"/>
        </w:rPr>
      </w:pPr>
      <w:r>
        <w:rPr>
          <w:bCs/>
          <w:color w:val="000000"/>
          <w:lang w:val="id-ID"/>
        </w:rPr>
        <w:tab/>
      </w:r>
      <w:r w:rsidR="009F3DDB" w:rsidRPr="009F3DDB">
        <w:rPr>
          <w:bCs/>
          <w:color w:val="000000"/>
          <w:lang w:val="id-ID"/>
        </w:rPr>
        <w:tab/>
        <w:t xml:space="preserve">Dalam mengatasi kendala utama penerapan metode ABC yakni memerlukan upaya ekstra dalam pengumpulan data dalam perhitungan biaya, penelitian ini diharapkan dapat menjadi gerbang pertama untuk penerapan metode ABC di Rumah Sakit Wava Husada. Penelitian ini dapat menjadi acuan bagi Rumah Sakit Wava Husada untuk mengetahui informasi yang kurang dalam penerapan metode ABC. Meskipun penelitian ini hanya mengenai penerapan metode ABC di rawat inap, penelitian ini juga dapat menjadi acuan untuk penerapan metode ABC di layanan lain dari Rumah Sakit Wava Husada. Untuk lebih mengefektifkan penerapan metode ABC di masa depan, perlu adanya pembenahan dalam sistem pengumpulan data, khususnya yang berkaitan dengan semi-Variable cost seperti penggunaan listrik, air, dan fasilitas lainnya. </w:t>
      </w:r>
    </w:p>
    <w:p w14:paraId="0DF13A73" w14:textId="1734377B" w:rsidR="009F3DDB" w:rsidRPr="009F3DDB" w:rsidRDefault="009F3DDB" w:rsidP="004C00B3">
      <w:pPr>
        <w:pBdr>
          <w:top w:val="nil"/>
          <w:left w:val="nil"/>
          <w:bottom w:val="nil"/>
          <w:right w:val="nil"/>
          <w:between w:val="nil"/>
        </w:pBdr>
        <w:spacing w:line="276" w:lineRule="auto"/>
        <w:ind w:leftChars="0" w:firstLineChars="0" w:firstLine="721"/>
        <w:jc w:val="both"/>
        <w:rPr>
          <w:bCs/>
          <w:color w:val="000000"/>
          <w:lang w:val="id-ID"/>
        </w:rPr>
      </w:pPr>
      <w:r w:rsidRPr="009F3DDB">
        <w:rPr>
          <w:bCs/>
          <w:color w:val="000000"/>
          <w:lang w:val="id-ID"/>
        </w:rPr>
        <w:t xml:space="preserve">Salah satu solusi yang dapat diterapkan adalah pemasangan alat pengukur penggunaan listrik yang terpisah untuk setiap kelas kamar, sehingga data yang diperoleh lebih akurat dan dapat dijadikan dasar perhitungan biaya secara lebih spesifik. </w:t>
      </w:r>
      <w:r w:rsidR="004C00B3">
        <w:rPr>
          <w:bCs/>
          <w:color w:val="000000"/>
          <w:lang w:val="id-ID"/>
        </w:rPr>
        <w:t xml:space="preserve"> </w:t>
      </w:r>
      <w:r w:rsidRPr="009F3DDB">
        <w:rPr>
          <w:bCs/>
          <w:color w:val="000000"/>
          <w:lang w:val="id-ID"/>
        </w:rPr>
        <w:t>Selain itu, Rumah Sakit Wava Husada dapat mempertimbangkan untuk mengembangkan sistem informasi manajemen rumah sakit yang terintegrasi, yang mampu mencatat dan memonitor penggunaan sumber daya secara real-time. Dengan sistem ini, tidak hanya penggunaan listrik, tetapi juga semua aktivitas yang mempengaruhi biaya, seperti penggunaan alat medis, biaya perawatan fasilitas, dan aktivitas administratif, dapat tercatat dengan lebih rinci.</w:t>
      </w:r>
    </w:p>
    <w:p w14:paraId="7A5C005A" w14:textId="567E8DB7" w:rsidR="009F3DDB" w:rsidRPr="009F3DDB" w:rsidRDefault="00A7323D" w:rsidP="009F3DDB">
      <w:pPr>
        <w:pBdr>
          <w:top w:val="nil"/>
          <w:left w:val="nil"/>
          <w:bottom w:val="nil"/>
          <w:right w:val="nil"/>
          <w:between w:val="nil"/>
        </w:pBdr>
        <w:spacing w:line="276" w:lineRule="auto"/>
        <w:ind w:leftChars="0" w:firstLineChars="0" w:firstLine="0"/>
        <w:jc w:val="both"/>
        <w:rPr>
          <w:bCs/>
          <w:color w:val="000000"/>
          <w:lang w:val="id-ID"/>
        </w:rPr>
      </w:pPr>
      <w:r>
        <w:rPr>
          <w:bCs/>
          <w:color w:val="000000"/>
          <w:lang w:val="id-ID"/>
        </w:rPr>
        <w:tab/>
      </w:r>
      <w:r w:rsidR="009F3DDB" w:rsidRPr="009F3DDB">
        <w:rPr>
          <w:bCs/>
          <w:color w:val="000000"/>
          <w:lang w:val="id-ID"/>
        </w:rPr>
        <w:tab/>
        <w:t>Langkah lain yang dapat diambil adalah meningkatkan pelatihan bagi staf administrasi mengenai penerapan metode ABC. Pelatihan ini penting agar staf dapat lebih memahami cara kerja metode ini dan bagaimana mengumpulkan serta menganalisis data dengan tepat. Selain itu, pengenalan metode ABC kepada seluruh manajemen rumah sakit juga penting agar seluruh pihak yang terlibat dapat bekerja sama dalam pengumpulan dan analisis data.</w:t>
      </w:r>
    </w:p>
    <w:p w14:paraId="4C135C9E" w14:textId="77777777" w:rsidR="00460C94" w:rsidRDefault="009F3DDB" w:rsidP="00460C94">
      <w:pPr>
        <w:pBdr>
          <w:top w:val="nil"/>
          <w:left w:val="nil"/>
          <w:bottom w:val="nil"/>
          <w:right w:val="nil"/>
          <w:between w:val="nil"/>
        </w:pBdr>
        <w:spacing w:line="276" w:lineRule="auto"/>
        <w:ind w:leftChars="0" w:left="0" w:firstLineChars="0" w:firstLine="0"/>
        <w:jc w:val="both"/>
        <w:rPr>
          <w:bCs/>
          <w:color w:val="000000"/>
          <w:lang w:val="id-ID"/>
        </w:rPr>
      </w:pPr>
      <w:r w:rsidRPr="009F3DDB">
        <w:rPr>
          <w:bCs/>
          <w:color w:val="000000"/>
          <w:lang w:val="id-ID"/>
        </w:rPr>
        <w:tab/>
        <w:t>Penelitian ini juga menyarankan agar dilakukan audit internal secara berkala untuk memastikan bahwa data yang dikumpulkan dan digunakan dalam perhitungan tarif rawat inap sesuai dengan yang seharusnya. Audit ini akan membantu mengidentifikasi adanya kesalahan atau kekurangan dalam pengumpulan data, sehingga dapat segera diperbaiki.</w:t>
      </w:r>
      <w:r w:rsidR="00460C94">
        <w:rPr>
          <w:bCs/>
          <w:color w:val="000000"/>
          <w:lang w:val="id-ID"/>
        </w:rPr>
        <w:t xml:space="preserve"> </w:t>
      </w:r>
      <w:r w:rsidRPr="009F3DDB">
        <w:rPr>
          <w:bCs/>
          <w:color w:val="000000"/>
          <w:lang w:val="id-ID"/>
        </w:rPr>
        <w:t xml:space="preserve">Terakhir, penting bagi Rumah Sakit Wava Husada untuk melakukan evaluasi secara terus-menerus terhadap penerapan metode ABC ini. </w:t>
      </w:r>
    </w:p>
    <w:p w14:paraId="0D2BAE10" w14:textId="084E028F" w:rsidR="009F3DDB" w:rsidRDefault="009F3DDB" w:rsidP="00460C94">
      <w:pPr>
        <w:pBdr>
          <w:top w:val="nil"/>
          <w:left w:val="nil"/>
          <w:bottom w:val="nil"/>
          <w:right w:val="nil"/>
          <w:between w:val="nil"/>
        </w:pBdr>
        <w:spacing w:line="276" w:lineRule="auto"/>
        <w:ind w:leftChars="0" w:left="0" w:firstLineChars="0" w:firstLine="720"/>
        <w:jc w:val="both"/>
        <w:rPr>
          <w:bCs/>
          <w:color w:val="000000"/>
          <w:lang w:val="id-ID"/>
        </w:rPr>
      </w:pPr>
      <w:r w:rsidRPr="009F3DDB">
        <w:rPr>
          <w:bCs/>
          <w:color w:val="000000"/>
          <w:lang w:val="id-ID"/>
        </w:rPr>
        <w:lastRenderedPageBreak/>
        <w:t>Evaluasi berkala memungkinkan rumah sakit untuk melihat apakah metode ini telah memberikan manfaat yang diharapkan dan apakah ada area yang masih memerlukan perbaikan. Evaluasi juga memberikan kesempatan bagi rumah sakit untuk menyesuaikan metode ABC dengan perubahan kondisi operasional dan kebutuhan pasien yang terus berkembang. Dengan upaya-upaya tersebut, diharapkan penerapan metode ABC di Rumah Sakit Wava Husada dapat berjalan lebih efektif dan efisien, serta memberikan manfaat yang maksimal dalam menentukan tarif rawat inap yang lebih adil dan akurat. Ini juga akan membantu rumah sakit dalam pengelolaan sumber daya yang lebih baik, yang pada akhirnya akan meningkatkan kualitas pelayanan kepada pasie</w:t>
      </w:r>
      <w:r w:rsidR="00460C94">
        <w:rPr>
          <w:bCs/>
          <w:color w:val="000000"/>
          <w:lang w:val="id-ID"/>
        </w:rPr>
        <w:t>.</w:t>
      </w:r>
    </w:p>
    <w:p w14:paraId="1F933040" w14:textId="37A900C7" w:rsidR="009F3DDB" w:rsidRPr="009F3DDB" w:rsidRDefault="009F3DDB" w:rsidP="00A7323D">
      <w:pPr>
        <w:pBdr>
          <w:top w:val="nil"/>
          <w:left w:val="nil"/>
          <w:bottom w:val="nil"/>
          <w:right w:val="nil"/>
          <w:between w:val="nil"/>
        </w:pBdr>
        <w:spacing w:line="276" w:lineRule="auto"/>
        <w:ind w:leftChars="0" w:firstLineChars="0" w:firstLine="721"/>
        <w:rPr>
          <w:bCs/>
          <w:color w:val="000000"/>
          <w:lang w:val="id-ID"/>
        </w:rPr>
      </w:pPr>
      <w:r w:rsidRPr="009F3DDB">
        <w:rPr>
          <w:bCs/>
          <w:color w:val="000000"/>
          <w:lang w:val="id-ID"/>
        </w:rPr>
        <w:t xml:space="preserve">Pada </w:t>
      </w:r>
      <w:r w:rsidR="00A7323D">
        <w:rPr>
          <w:bCs/>
          <w:color w:val="000000"/>
          <w:lang w:val="id-ID"/>
        </w:rPr>
        <w:t>t</w:t>
      </w:r>
      <w:r w:rsidRPr="009F3DDB">
        <w:rPr>
          <w:bCs/>
          <w:color w:val="000000"/>
          <w:lang w:val="id-ID"/>
        </w:rPr>
        <w:t xml:space="preserve">abel </w:t>
      </w:r>
      <w:r w:rsidR="00A7323D">
        <w:rPr>
          <w:bCs/>
          <w:color w:val="000000"/>
          <w:lang w:val="id-ID"/>
        </w:rPr>
        <w:t>1</w:t>
      </w:r>
      <w:r w:rsidRPr="009F3DDB">
        <w:rPr>
          <w:bCs/>
          <w:color w:val="000000"/>
          <w:lang w:val="id-ID"/>
        </w:rPr>
        <w:t xml:space="preserve"> secara rinci menjelaskan tarif RS Wava Husada tahun 2023 dengan metode konvensional, serta perbandingannya dengan tarif RS Wava Husada tahun 2023 setelah dianalisis dengan metode ABC.</w:t>
      </w:r>
    </w:p>
    <w:p w14:paraId="3C93F749" w14:textId="77777777" w:rsidR="009F3DDB" w:rsidRPr="00A7323D" w:rsidRDefault="009F3DDB" w:rsidP="009F3DDB">
      <w:pPr>
        <w:pBdr>
          <w:top w:val="nil"/>
          <w:left w:val="nil"/>
          <w:bottom w:val="nil"/>
          <w:right w:val="nil"/>
          <w:between w:val="nil"/>
        </w:pBdr>
        <w:spacing w:line="276" w:lineRule="auto"/>
        <w:ind w:leftChars="0" w:left="0" w:firstLineChars="0" w:firstLine="0"/>
        <w:jc w:val="center"/>
        <w:rPr>
          <w:b/>
          <w:color w:val="000000"/>
          <w:lang w:val="id-ID"/>
        </w:rPr>
      </w:pPr>
    </w:p>
    <w:p w14:paraId="05F395FB" w14:textId="093E7826" w:rsidR="009F3DDB" w:rsidRPr="004C00B3" w:rsidRDefault="009F3DDB" w:rsidP="004C00B3">
      <w:pPr>
        <w:pBdr>
          <w:top w:val="nil"/>
          <w:left w:val="nil"/>
          <w:bottom w:val="nil"/>
          <w:right w:val="nil"/>
          <w:between w:val="nil"/>
        </w:pBdr>
        <w:spacing w:line="240" w:lineRule="auto"/>
        <w:ind w:leftChars="0" w:left="0" w:firstLineChars="0" w:firstLine="0"/>
        <w:jc w:val="center"/>
        <w:rPr>
          <w:b/>
          <w:color w:val="000000"/>
          <w:sz w:val="22"/>
          <w:szCs w:val="22"/>
        </w:rPr>
      </w:pPr>
      <w:r w:rsidRPr="004C00B3">
        <w:rPr>
          <w:b/>
          <w:color w:val="000000"/>
          <w:sz w:val="22"/>
          <w:szCs w:val="22"/>
        </w:rPr>
        <w:t xml:space="preserve">Tabel 1. </w:t>
      </w:r>
      <w:proofErr w:type="spellStart"/>
      <w:r w:rsidRPr="004C00B3">
        <w:rPr>
          <w:b/>
          <w:color w:val="000000"/>
          <w:sz w:val="22"/>
          <w:szCs w:val="22"/>
        </w:rPr>
        <w:t>Perbandingan</w:t>
      </w:r>
      <w:proofErr w:type="spellEnd"/>
      <w:r w:rsidRPr="004C00B3">
        <w:rPr>
          <w:b/>
          <w:color w:val="000000"/>
          <w:sz w:val="22"/>
          <w:szCs w:val="22"/>
        </w:rPr>
        <w:t xml:space="preserve"> Tarif RS Wava </w:t>
      </w:r>
      <w:proofErr w:type="spellStart"/>
      <w:r w:rsidRPr="004C00B3">
        <w:rPr>
          <w:b/>
          <w:color w:val="000000"/>
          <w:sz w:val="22"/>
          <w:szCs w:val="22"/>
        </w:rPr>
        <w:t>Husada</w:t>
      </w:r>
      <w:proofErr w:type="spellEnd"/>
      <w:r w:rsidRPr="004C00B3">
        <w:rPr>
          <w:b/>
          <w:color w:val="000000"/>
          <w:sz w:val="22"/>
          <w:szCs w:val="22"/>
        </w:rPr>
        <w:t xml:space="preserve"> </w:t>
      </w:r>
      <w:proofErr w:type="spellStart"/>
      <w:r w:rsidRPr="004C00B3">
        <w:rPr>
          <w:b/>
          <w:color w:val="000000"/>
          <w:sz w:val="22"/>
          <w:szCs w:val="22"/>
        </w:rPr>
        <w:t>Tahun</w:t>
      </w:r>
      <w:proofErr w:type="spellEnd"/>
      <w:r w:rsidRPr="004C00B3">
        <w:rPr>
          <w:b/>
          <w:color w:val="000000"/>
          <w:sz w:val="22"/>
          <w:szCs w:val="22"/>
        </w:rPr>
        <w:t xml:space="preserve"> 2023 </w:t>
      </w:r>
      <w:proofErr w:type="spellStart"/>
      <w:r w:rsidRPr="004C00B3">
        <w:rPr>
          <w:b/>
          <w:color w:val="000000"/>
          <w:sz w:val="22"/>
          <w:szCs w:val="22"/>
        </w:rPr>
        <w:t>dengan</w:t>
      </w:r>
      <w:proofErr w:type="spellEnd"/>
      <w:r w:rsidRPr="004C00B3">
        <w:rPr>
          <w:b/>
          <w:color w:val="000000"/>
          <w:sz w:val="22"/>
          <w:szCs w:val="22"/>
        </w:rPr>
        <w:t xml:space="preserve"> Metode Activity based costing (ABC)</w:t>
      </w: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1"/>
        <w:gridCol w:w="701"/>
        <w:gridCol w:w="1233"/>
        <w:gridCol w:w="1876"/>
        <w:gridCol w:w="2070"/>
        <w:gridCol w:w="1102"/>
        <w:gridCol w:w="1032"/>
      </w:tblGrid>
      <w:tr w:rsidR="009F3DDB" w:rsidRPr="00A7323D" w14:paraId="13A51F48" w14:textId="77777777" w:rsidTr="00460C94">
        <w:trPr>
          <w:trHeight w:val="25"/>
          <w:jc w:val="center"/>
        </w:trPr>
        <w:tc>
          <w:tcPr>
            <w:tcW w:w="0" w:type="auto"/>
            <w:tcBorders>
              <w:top w:val="single" w:sz="4" w:space="0" w:color="auto"/>
              <w:bottom w:val="single" w:sz="4" w:space="0" w:color="auto"/>
            </w:tcBorders>
            <w:tcMar>
              <w:top w:w="100" w:type="dxa"/>
              <w:left w:w="100" w:type="dxa"/>
              <w:bottom w:w="100" w:type="dxa"/>
              <w:right w:w="100" w:type="dxa"/>
            </w:tcMar>
            <w:hideMark/>
          </w:tcPr>
          <w:p w14:paraId="3503338F" w14:textId="77777777" w:rsidR="009F3DDB" w:rsidRPr="00A7323D" w:rsidRDefault="009F3DDB" w:rsidP="00A7323D">
            <w:pPr>
              <w:spacing w:line="240" w:lineRule="auto"/>
              <w:ind w:left="0" w:hanging="2"/>
              <w:jc w:val="center"/>
              <w:rPr>
                <w:b/>
                <w:bCs/>
                <w:sz w:val="18"/>
                <w:szCs w:val="18"/>
              </w:rPr>
            </w:pPr>
            <w:r w:rsidRPr="00A7323D">
              <w:rPr>
                <w:b/>
                <w:bCs/>
                <w:color w:val="000000"/>
                <w:sz w:val="18"/>
                <w:szCs w:val="18"/>
              </w:rPr>
              <w:t>No</w:t>
            </w:r>
          </w:p>
        </w:tc>
        <w:tc>
          <w:tcPr>
            <w:tcW w:w="0" w:type="auto"/>
            <w:tcBorders>
              <w:top w:val="single" w:sz="4" w:space="0" w:color="auto"/>
              <w:bottom w:val="single" w:sz="4" w:space="0" w:color="auto"/>
            </w:tcBorders>
            <w:tcMar>
              <w:top w:w="100" w:type="dxa"/>
              <w:left w:w="100" w:type="dxa"/>
              <w:bottom w:w="100" w:type="dxa"/>
              <w:right w:w="100" w:type="dxa"/>
            </w:tcMar>
            <w:hideMark/>
          </w:tcPr>
          <w:p w14:paraId="56DDB250" w14:textId="77777777" w:rsidR="009F3DDB" w:rsidRPr="00A7323D" w:rsidRDefault="009F3DDB" w:rsidP="00A7323D">
            <w:pPr>
              <w:spacing w:line="240" w:lineRule="auto"/>
              <w:ind w:left="0" w:hanging="2"/>
              <w:jc w:val="center"/>
              <w:rPr>
                <w:b/>
                <w:bCs/>
                <w:sz w:val="18"/>
                <w:szCs w:val="18"/>
              </w:rPr>
            </w:pPr>
            <w:proofErr w:type="spellStart"/>
            <w:r w:rsidRPr="00A7323D">
              <w:rPr>
                <w:b/>
                <w:bCs/>
                <w:color w:val="000000"/>
                <w:sz w:val="18"/>
                <w:szCs w:val="18"/>
              </w:rPr>
              <w:t>Kelas</w:t>
            </w:r>
            <w:proofErr w:type="spellEnd"/>
          </w:p>
        </w:tc>
        <w:tc>
          <w:tcPr>
            <w:tcW w:w="0" w:type="auto"/>
            <w:tcBorders>
              <w:top w:val="single" w:sz="4" w:space="0" w:color="auto"/>
              <w:bottom w:val="single" w:sz="4" w:space="0" w:color="auto"/>
            </w:tcBorders>
            <w:tcMar>
              <w:top w:w="100" w:type="dxa"/>
              <w:left w:w="100" w:type="dxa"/>
              <w:bottom w:w="100" w:type="dxa"/>
              <w:right w:w="100" w:type="dxa"/>
            </w:tcMar>
            <w:hideMark/>
          </w:tcPr>
          <w:p w14:paraId="120E9E34" w14:textId="77777777" w:rsidR="009F3DDB" w:rsidRPr="00A7323D" w:rsidRDefault="009F3DDB" w:rsidP="00A7323D">
            <w:pPr>
              <w:spacing w:line="240" w:lineRule="auto"/>
              <w:ind w:left="0" w:hanging="2"/>
              <w:jc w:val="center"/>
              <w:rPr>
                <w:b/>
                <w:bCs/>
                <w:sz w:val="18"/>
                <w:szCs w:val="18"/>
              </w:rPr>
            </w:pPr>
            <w:r w:rsidRPr="00A7323D">
              <w:rPr>
                <w:b/>
                <w:bCs/>
                <w:color w:val="000000"/>
                <w:sz w:val="18"/>
                <w:szCs w:val="18"/>
              </w:rPr>
              <w:t>Nama Kamar</w:t>
            </w:r>
          </w:p>
        </w:tc>
        <w:tc>
          <w:tcPr>
            <w:tcW w:w="0" w:type="auto"/>
            <w:tcBorders>
              <w:top w:val="single" w:sz="4" w:space="0" w:color="auto"/>
              <w:bottom w:val="single" w:sz="4" w:space="0" w:color="auto"/>
            </w:tcBorders>
            <w:tcMar>
              <w:top w:w="100" w:type="dxa"/>
              <w:left w:w="100" w:type="dxa"/>
              <w:bottom w:w="100" w:type="dxa"/>
              <w:right w:w="100" w:type="dxa"/>
            </w:tcMar>
            <w:hideMark/>
          </w:tcPr>
          <w:p w14:paraId="55D7DD06" w14:textId="77777777" w:rsidR="009F3DDB" w:rsidRPr="00A7323D" w:rsidRDefault="009F3DDB" w:rsidP="00A7323D">
            <w:pPr>
              <w:spacing w:line="240" w:lineRule="auto"/>
              <w:ind w:left="0" w:hanging="2"/>
              <w:jc w:val="center"/>
              <w:rPr>
                <w:b/>
                <w:bCs/>
                <w:sz w:val="18"/>
                <w:szCs w:val="18"/>
              </w:rPr>
            </w:pPr>
            <w:r w:rsidRPr="00A7323D">
              <w:rPr>
                <w:b/>
                <w:bCs/>
                <w:color w:val="000000"/>
                <w:sz w:val="18"/>
                <w:szCs w:val="18"/>
              </w:rPr>
              <w:t xml:space="preserve">Tarif RS Wava </w:t>
            </w:r>
            <w:proofErr w:type="spellStart"/>
            <w:r w:rsidRPr="00A7323D">
              <w:rPr>
                <w:b/>
                <w:bCs/>
                <w:color w:val="000000"/>
                <w:sz w:val="18"/>
                <w:szCs w:val="18"/>
              </w:rPr>
              <w:t>Husada</w:t>
            </w:r>
            <w:proofErr w:type="spellEnd"/>
          </w:p>
        </w:tc>
        <w:tc>
          <w:tcPr>
            <w:tcW w:w="0" w:type="auto"/>
            <w:tcBorders>
              <w:top w:val="single" w:sz="4" w:space="0" w:color="auto"/>
              <w:bottom w:val="single" w:sz="4" w:space="0" w:color="auto"/>
            </w:tcBorders>
            <w:tcMar>
              <w:top w:w="100" w:type="dxa"/>
              <w:left w:w="100" w:type="dxa"/>
              <w:bottom w:w="100" w:type="dxa"/>
              <w:right w:w="100" w:type="dxa"/>
            </w:tcMar>
            <w:hideMark/>
          </w:tcPr>
          <w:p w14:paraId="5547087E" w14:textId="77777777" w:rsidR="009F3DDB" w:rsidRPr="00A7323D" w:rsidRDefault="009F3DDB" w:rsidP="00A7323D">
            <w:pPr>
              <w:spacing w:line="240" w:lineRule="auto"/>
              <w:ind w:left="0" w:hanging="2"/>
              <w:jc w:val="center"/>
              <w:rPr>
                <w:b/>
                <w:bCs/>
                <w:sz w:val="18"/>
                <w:szCs w:val="18"/>
              </w:rPr>
            </w:pPr>
            <w:r w:rsidRPr="00A7323D">
              <w:rPr>
                <w:b/>
                <w:bCs/>
                <w:color w:val="000000"/>
                <w:sz w:val="18"/>
                <w:szCs w:val="18"/>
              </w:rPr>
              <w:t xml:space="preserve">Tarif </w:t>
            </w:r>
            <w:r w:rsidRPr="00A7323D">
              <w:rPr>
                <w:b/>
                <w:bCs/>
                <w:i/>
                <w:iCs/>
                <w:color w:val="000000"/>
                <w:sz w:val="18"/>
                <w:szCs w:val="18"/>
              </w:rPr>
              <w:t>Activity based costing</w:t>
            </w:r>
          </w:p>
        </w:tc>
        <w:tc>
          <w:tcPr>
            <w:tcW w:w="0" w:type="auto"/>
            <w:tcBorders>
              <w:top w:val="single" w:sz="4" w:space="0" w:color="auto"/>
              <w:bottom w:val="single" w:sz="4" w:space="0" w:color="auto"/>
            </w:tcBorders>
            <w:tcMar>
              <w:top w:w="100" w:type="dxa"/>
              <w:left w:w="100" w:type="dxa"/>
              <w:bottom w:w="100" w:type="dxa"/>
              <w:right w:w="100" w:type="dxa"/>
            </w:tcMar>
            <w:hideMark/>
          </w:tcPr>
          <w:p w14:paraId="211DB765" w14:textId="77777777" w:rsidR="009F3DDB" w:rsidRPr="00A7323D" w:rsidRDefault="009F3DDB" w:rsidP="00A7323D">
            <w:pPr>
              <w:spacing w:line="240" w:lineRule="auto"/>
              <w:ind w:left="0" w:hanging="2"/>
              <w:jc w:val="center"/>
              <w:rPr>
                <w:b/>
                <w:bCs/>
                <w:sz w:val="18"/>
                <w:szCs w:val="18"/>
              </w:rPr>
            </w:pPr>
            <w:proofErr w:type="spellStart"/>
            <w:r w:rsidRPr="00A7323D">
              <w:rPr>
                <w:b/>
                <w:bCs/>
                <w:color w:val="000000"/>
                <w:sz w:val="18"/>
                <w:szCs w:val="18"/>
              </w:rPr>
              <w:t>Selisih</w:t>
            </w:r>
            <w:proofErr w:type="spellEnd"/>
          </w:p>
        </w:tc>
        <w:tc>
          <w:tcPr>
            <w:tcW w:w="0" w:type="auto"/>
            <w:tcBorders>
              <w:top w:val="single" w:sz="4" w:space="0" w:color="auto"/>
              <w:bottom w:val="single" w:sz="4" w:space="0" w:color="auto"/>
            </w:tcBorders>
          </w:tcPr>
          <w:p w14:paraId="0C116D92" w14:textId="77777777" w:rsidR="009F3DDB" w:rsidRPr="00A7323D" w:rsidRDefault="009F3DDB" w:rsidP="00A7323D">
            <w:pPr>
              <w:spacing w:line="240" w:lineRule="auto"/>
              <w:ind w:left="0" w:hanging="2"/>
              <w:jc w:val="center"/>
              <w:rPr>
                <w:b/>
                <w:bCs/>
                <w:color w:val="000000"/>
                <w:sz w:val="18"/>
                <w:szCs w:val="18"/>
              </w:rPr>
            </w:pPr>
            <w:r w:rsidRPr="00A7323D">
              <w:rPr>
                <w:b/>
                <w:bCs/>
                <w:color w:val="000000"/>
                <w:sz w:val="18"/>
                <w:szCs w:val="18"/>
              </w:rPr>
              <w:t>Kesimpulan</w:t>
            </w:r>
          </w:p>
        </w:tc>
      </w:tr>
      <w:tr w:rsidR="009F3DDB" w:rsidRPr="00A7323D" w14:paraId="614536DA" w14:textId="77777777" w:rsidTr="00460C94">
        <w:trPr>
          <w:trHeight w:val="25"/>
          <w:jc w:val="center"/>
        </w:trPr>
        <w:tc>
          <w:tcPr>
            <w:tcW w:w="0" w:type="auto"/>
            <w:tcBorders>
              <w:top w:val="single" w:sz="4" w:space="0" w:color="auto"/>
            </w:tcBorders>
            <w:tcMar>
              <w:top w:w="100" w:type="dxa"/>
              <w:left w:w="100" w:type="dxa"/>
              <w:bottom w:w="100" w:type="dxa"/>
              <w:right w:w="100" w:type="dxa"/>
            </w:tcMar>
            <w:hideMark/>
          </w:tcPr>
          <w:p w14:paraId="40ADCB32" w14:textId="77777777" w:rsidR="009F3DDB" w:rsidRPr="00A7323D" w:rsidRDefault="009F3DDB" w:rsidP="00A7323D">
            <w:pPr>
              <w:spacing w:line="240" w:lineRule="auto"/>
              <w:ind w:left="0" w:hanging="2"/>
              <w:rPr>
                <w:sz w:val="18"/>
                <w:szCs w:val="18"/>
              </w:rPr>
            </w:pPr>
            <w:r w:rsidRPr="00A7323D">
              <w:rPr>
                <w:color w:val="000000"/>
                <w:sz w:val="18"/>
                <w:szCs w:val="18"/>
              </w:rPr>
              <w:t>1</w:t>
            </w:r>
          </w:p>
        </w:tc>
        <w:tc>
          <w:tcPr>
            <w:tcW w:w="0" w:type="auto"/>
            <w:tcBorders>
              <w:top w:val="single" w:sz="4" w:space="0" w:color="auto"/>
            </w:tcBorders>
            <w:tcMar>
              <w:top w:w="100" w:type="dxa"/>
              <w:left w:w="100" w:type="dxa"/>
              <w:bottom w:w="100" w:type="dxa"/>
              <w:right w:w="100" w:type="dxa"/>
            </w:tcMar>
            <w:hideMark/>
          </w:tcPr>
          <w:p w14:paraId="66592649" w14:textId="77777777" w:rsidR="009F3DDB" w:rsidRPr="00A7323D" w:rsidRDefault="009F3DDB" w:rsidP="00A7323D">
            <w:pPr>
              <w:spacing w:line="240" w:lineRule="auto"/>
              <w:ind w:left="0" w:hanging="2"/>
              <w:rPr>
                <w:sz w:val="18"/>
                <w:szCs w:val="18"/>
              </w:rPr>
            </w:pPr>
            <w:r w:rsidRPr="00A7323D">
              <w:rPr>
                <w:color w:val="000000"/>
                <w:sz w:val="18"/>
                <w:szCs w:val="18"/>
              </w:rPr>
              <w:t>VVIP</w:t>
            </w:r>
          </w:p>
        </w:tc>
        <w:tc>
          <w:tcPr>
            <w:tcW w:w="0" w:type="auto"/>
            <w:tcBorders>
              <w:top w:val="single" w:sz="4" w:space="0" w:color="auto"/>
            </w:tcBorders>
            <w:tcMar>
              <w:top w:w="100" w:type="dxa"/>
              <w:left w:w="100" w:type="dxa"/>
              <w:bottom w:w="100" w:type="dxa"/>
              <w:right w:w="100" w:type="dxa"/>
            </w:tcMar>
            <w:hideMark/>
          </w:tcPr>
          <w:p w14:paraId="051EB8A8" w14:textId="77777777" w:rsidR="009F3DDB" w:rsidRPr="00A7323D" w:rsidRDefault="009F3DDB" w:rsidP="00A7323D">
            <w:pPr>
              <w:spacing w:line="240" w:lineRule="auto"/>
              <w:ind w:left="0" w:hanging="2"/>
              <w:jc w:val="center"/>
              <w:rPr>
                <w:sz w:val="18"/>
                <w:szCs w:val="18"/>
              </w:rPr>
            </w:pPr>
            <w:r w:rsidRPr="00A7323D">
              <w:rPr>
                <w:color w:val="000000"/>
                <w:sz w:val="18"/>
                <w:szCs w:val="18"/>
              </w:rPr>
              <w:t>A</w:t>
            </w:r>
          </w:p>
        </w:tc>
        <w:tc>
          <w:tcPr>
            <w:tcW w:w="0" w:type="auto"/>
            <w:tcBorders>
              <w:top w:val="single" w:sz="4" w:space="0" w:color="auto"/>
            </w:tcBorders>
            <w:tcMar>
              <w:top w:w="100" w:type="dxa"/>
              <w:left w:w="100" w:type="dxa"/>
              <w:bottom w:w="100" w:type="dxa"/>
              <w:right w:w="100" w:type="dxa"/>
            </w:tcMar>
            <w:hideMark/>
          </w:tcPr>
          <w:p w14:paraId="069EBB5C" w14:textId="77777777" w:rsidR="009F3DDB" w:rsidRPr="00A7323D" w:rsidRDefault="009F3DDB" w:rsidP="00A7323D">
            <w:pPr>
              <w:spacing w:line="240" w:lineRule="auto"/>
              <w:ind w:left="0" w:hanging="2"/>
              <w:jc w:val="center"/>
              <w:rPr>
                <w:sz w:val="18"/>
                <w:szCs w:val="18"/>
              </w:rPr>
            </w:pPr>
            <w:r w:rsidRPr="00A7323D">
              <w:rPr>
                <w:color w:val="000000"/>
                <w:sz w:val="18"/>
                <w:szCs w:val="18"/>
              </w:rPr>
              <w:t>Rp 1.500.000</w:t>
            </w:r>
          </w:p>
        </w:tc>
        <w:tc>
          <w:tcPr>
            <w:tcW w:w="0" w:type="auto"/>
            <w:tcBorders>
              <w:top w:val="single" w:sz="4" w:space="0" w:color="auto"/>
            </w:tcBorders>
            <w:tcMar>
              <w:top w:w="100" w:type="dxa"/>
              <w:left w:w="100" w:type="dxa"/>
              <w:bottom w:w="100" w:type="dxa"/>
              <w:right w:w="100" w:type="dxa"/>
            </w:tcMar>
            <w:hideMark/>
          </w:tcPr>
          <w:p w14:paraId="12865FFD" w14:textId="77777777" w:rsidR="009F3DDB" w:rsidRPr="00A7323D" w:rsidRDefault="009F3DDB" w:rsidP="00A7323D">
            <w:pPr>
              <w:spacing w:line="240" w:lineRule="auto"/>
              <w:ind w:left="0" w:hanging="2"/>
              <w:jc w:val="center"/>
              <w:rPr>
                <w:sz w:val="18"/>
                <w:szCs w:val="18"/>
              </w:rPr>
            </w:pPr>
            <w:r w:rsidRPr="00A7323D">
              <w:rPr>
                <w:color w:val="000000"/>
                <w:sz w:val="18"/>
                <w:szCs w:val="18"/>
              </w:rPr>
              <w:t>Rp 1.318.809</w:t>
            </w:r>
          </w:p>
        </w:tc>
        <w:tc>
          <w:tcPr>
            <w:tcW w:w="0" w:type="auto"/>
            <w:tcBorders>
              <w:top w:val="single" w:sz="4" w:space="0" w:color="auto"/>
            </w:tcBorders>
            <w:tcMar>
              <w:top w:w="100" w:type="dxa"/>
              <w:left w:w="100" w:type="dxa"/>
              <w:bottom w:w="100" w:type="dxa"/>
              <w:right w:w="100" w:type="dxa"/>
            </w:tcMar>
          </w:tcPr>
          <w:p w14:paraId="481D1CCA" w14:textId="77777777" w:rsidR="009F3DDB" w:rsidRPr="00A7323D" w:rsidRDefault="009F3DDB" w:rsidP="00A7323D">
            <w:pPr>
              <w:spacing w:line="240" w:lineRule="auto"/>
              <w:ind w:left="0" w:hanging="2"/>
              <w:jc w:val="center"/>
              <w:rPr>
                <w:sz w:val="18"/>
                <w:szCs w:val="18"/>
              </w:rPr>
            </w:pPr>
            <w:r w:rsidRPr="00A7323D">
              <w:rPr>
                <w:sz w:val="18"/>
                <w:szCs w:val="18"/>
              </w:rPr>
              <w:t>Rp. 181.191</w:t>
            </w:r>
          </w:p>
        </w:tc>
        <w:tc>
          <w:tcPr>
            <w:tcW w:w="0" w:type="auto"/>
            <w:tcBorders>
              <w:top w:val="single" w:sz="4" w:space="0" w:color="auto"/>
            </w:tcBorders>
          </w:tcPr>
          <w:p w14:paraId="1FE64DD9"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Understade</w:t>
            </w:r>
            <w:proofErr w:type="spellEnd"/>
          </w:p>
        </w:tc>
      </w:tr>
      <w:tr w:rsidR="009F3DDB" w:rsidRPr="00A7323D" w14:paraId="49BC8AE3" w14:textId="77777777" w:rsidTr="00A7323D">
        <w:trPr>
          <w:trHeight w:val="20"/>
          <w:jc w:val="center"/>
        </w:trPr>
        <w:tc>
          <w:tcPr>
            <w:tcW w:w="0" w:type="auto"/>
            <w:vMerge w:val="restart"/>
            <w:tcMar>
              <w:top w:w="100" w:type="dxa"/>
              <w:left w:w="100" w:type="dxa"/>
              <w:bottom w:w="100" w:type="dxa"/>
              <w:right w:w="100" w:type="dxa"/>
            </w:tcMar>
            <w:hideMark/>
          </w:tcPr>
          <w:p w14:paraId="37562BCD" w14:textId="77777777" w:rsidR="009F3DDB" w:rsidRPr="00A7323D" w:rsidRDefault="009F3DDB" w:rsidP="00A7323D">
            <w:pPr>
              <w:spacing w:line="240" w:lineRule="auto"/>
              <w:ind w:left="0" w:hanging="2"/>
              <w:rPr>
                <w:sz w:val="18"/>
                <w:szCs w:val="18"/>
              </w:rPr>
            </w:pPr>
            <w:r w:rsidRPr="00A7323D">
              <w:rPr>
                <w:color w:val="000000"/>
                <w:sz w:val="18"/>
                <w:szCs w:val="18"/>
              </w:rPr>
              <w:t>2</w:t>
            </w:r>
          </w:p>
        </w:tc>
        <w:tc>
          <w:tcPr>
            <w:tcW w:w="0" w:type="auto"/>
            <w:vMerge w:val="restart"/>
            <w:tcMar>
              <w:top w:w="100" w:type="dxa"/>
              <w:left w:w="100" w:type="dxa"/>
              <w:bottom w:w="100" w:type="dxa"/>
              <w:right w:w="100" w:type="dxa"/>
            </w:tcMar>
            <w:hideMark/>
          </w:tcPr>
          <w:p w14:paraId="7FDB32CF" w14:textId="77777777" w:rsidR="009F3DDB" w:rsidRPr="00A7323D" w:rsidRDefault="009F3DDB" w:rsidP="00A7323D">
            <w:pPr>
              <w:spacing w:line="240" w:lineRule="auto"/>
              <w:ind w:left="0" w:hanging="2"/>
              <w:rPr>
                <w:sz w:val="18"/>
                <w:szCs w:val="18"/>
              </w:rPr>
            </w:pPr>
            <w:r w:rsidRPr="00A7323D">
              <w:rPr>
                <w:color w:val="000000"/>
                <w:sz w:val="18"/>
                <w:szCs w:val="18"/>
              </w:rPr>
              <w:t>VIP</w:t>
            </w:r>
          </w:p>
        </w:tc>
        <w:tc>
          <w:tcPr>
            <w:tcW w:w="0" w:type="auto"/>
            <w:tcMar>
              <w:top w:w="100" w:type="dxa"/>
              <w:left w:w="100" w:type="dxa"/>
              <w:bottom w:w="100" w:type="dxa"/>
              <w:right w:w="100" w:type="dxa"/>
            </w:tcMar>
            <w:hideMark/>
          </w:tcPr>
          <w:p w14:paraId="17391927" w14:textId="77777777" w:rsidR="009F3DDB" w:rsidRPr="00A7323D" w:rsidRDefault="009F3DDB" w:rsidP="00A7323D">
            <w:pPr>
              <w:spacing w:line="240" w:lineRule="auto"/>
              <w:ind w:left="0" w:hanging="2"/>
              <w:jc w:val="center"/>
              <w:rPr>
                <w:sz w:val="18"/>
                <w:szCs w:val="18"/>
              </w:rPr>
            </w:pPr>
            <w:r w:rsidRPr="00A7323D">
              <w:rPr>
                <w:color w:val="000000"/>
                <w:sz w:val="18"/>
                <w:szCs w:val="18"/>
              </w:rPr>
              <w:t>B</w:t>
            </w:r>
          </w:p>
        </w:tc>
        <w:tc>
          <w:tcPr>
            <w:tcW w:w="0" w:type="auto"/>
            <w:tcMar>
              <w:top w:w="100" w:type="dxa"/>
              <w:left w:w="100" w:type="dxa"/>
              <w:bottom w:w="100" w:type="dxa"/>
              <w:right w:w="100" w:type="dxa"/>
            </w:tcMar>
            <w:hideMark/>
          </w:tcPr>
          <w:p w14:paraId="04869AA7" w14:textId="77777777" w:rsidR="009F3DDB" w:rsidRPr="00A7323D" w:rsidRDefault="009F3DDB" w:rsidP="00A7323D">
            <w:pPr>
              <w:spacing w:line="240" w:lineRule="auto"/>
              <w:ind w:left="0" w:hanging="2"/>
              <w:jc w:val="center"/>
              <w:rPr>
                <w:sz w:val="18"/>
                <w:szCs w:val="18"/>
              </w:rPr>
            </w:pPr>
            <w:r w:rsidRPr="00A7323D">
              <w:rPr>
                <w:color w:val="000000"/>
                <w:sz w:val="18"/>
                <w:szCs w:val="18"/>
              </w:rPr>
              <w:t>Rp 800.000</w:t>
            </w:r>
          </w:p>
        </w:tc>
        <w:tc>
          <w:tcPr>
            <w:tcW w:w="0" w:type="auto"/>
            <w:tcMar>
              <w:top w:w="100" w:type="dxa"/>
              <w:left w:w="100" w:type="dxa"/>
              <w:bottom w:w="100" w:type="dxa"/>
              <w:right w:w="100" w:type="dxa"/>
            </w:tcMar>
            <w:hideMark/>
          </w:tcPr>
          <w:p w14:paraId="3AE7B5F6" w14:textId="77777777" w:rsidR="009F3DDB" w:rsidRPr="00A7323D" w:rsidRDefault="009F3DDB" w:rsidP="00A7323D">
            <w:pPr>
              <w:spacing w:line="240" w:lineRule="auto"/>
              <w:ind w:left="0" w:hanging="2"/>
              <w:jc w:val="center"/>
              <w:rPr>
                <w:sz w:val="18"/>
                <w:szCs w:val="18"/>
              </w:rPr>
            </w:pPr>
            <w:r w:rsidRPr="00A7323D">
              <w:rPr>
                <w:rFonts w:eastAsia="Calibri"/>
                <w:sz w:val="18"/>
                <w:szCs w:val="18"/>
              </w:rPr>
              <w:t xml:space="preserve">Rp </w:t>
            </w:r>
            <w:r w:rsidRPr="00A7323D">
              <w:rPr>
                <w:sz w:val="18"/>
                <w:szCs w:val="18"/>
              </w:rPr>
              <w:t>1.255.639</w:t>
            </w:r>
          </w:p>
        </w:tc>
        <w:tc>
          <w:tcPr>
            <w:tcW w:w="0" w:type="auto"/>
            <w:tcMar>
              <w:top w:w="100" w:type="dxa"/>
              <w:left w:w="100" w:type="dxa"/>
              <w:bottom w:w="100" w:type="dxa"/>
              <w:right w:w="100" w:type="dxa"/>
            </w:tcMar>
          </w:tcPr>
          <w:p w14:paraId="663C682B" w14:textId="77777777" w:rsidR="009F3DDB" w:rsidRPr="00A7323D" w:rsidRDefault="009F3DDB" w:rsidP="00A7323D">
            <w:pPr>
              <w:spacing w:line="240" w:lineRule="auto"/>
              <w:ind w:left="0" w:hanging="2"/>
              <w:jc w:val="center"/>
              <w:rPr>
                <w:sz w:val="18"/>
                <w:szCs w:val="18"/>
              </w:rPr>
            </w:pPr>
            <w:r w:rsidRPr="00A7323D">
              <w:rPr>
                <w:sz w:val="18"/>
                <w:szCs w:val="18"/>
              </w:rPr>
              <w:t>Rp. 455.639</w:t>
            </w:r>
          </w:p>
        </w:tc>
        <w:tc>
          <w:tcPr>
            <w:tcW w:w="0" w:type="auto"/>
          </w:tcPr>
          <w:p w14:paraId="3675369A"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Overstade</w:t>
            </w:r>
            <w:proofErr w:type="spellEnd"/>
          </w:p>
        </w:tc>
      </w:tr>
      <w:tr w:rsidR="009F3DDB" w:rsidRPr="00A7323D" w14:paraId="2F168043" w14:textId="77777777" w:rsidTr="00A7323D">
        <w:trPr>
          <w:trHeight w:val="20"/>
          <w:jc w:val="center"/>
        </w:trPr>
        <w:tc>
          <w:tcPr>
            <w:tcW w:w="0" w:type="auto"/>
            <w:vMerge/>
            <w:vAlign w:val="center"/>
            <w:hideMark/>
          </w:tcPr>
          <w:p w14:paraId="6128F13E" w14:textId="77777777" w:rsidR="009F3DDB" w:rsidRPr="00A7323D" w:rsidRDefault="009F3DDB" w:rsidP="00A7323D">
            <w:pPr>
              <w:spacing w:line="240" w:lineRule="auto"/>
              <w:ind w:left="0" w:hanging="2"/>
              <w:rPr>
                <w:sz w:val="18"/>
                <w:szCs w:val="18"/>
              </w:rPr>
            </w:pPr>
          </w:p>
        </w:tc>
        <w:tc>
          <w:tcPr>
            <w:tcW w:w="0" w:type="auto"/>
            <w:vMerge/>
            <w:vAlign w:val="center"/>
            <w:hideMark/>
          </w:tcPr>
          <w:p w14:paraId="7ABBBC00" w14:textId="77777777" w:rsidR="009F3DDB" w:rsidRPr="00A7323D" w:rsidRDefault="009F3DDB" w:rsidP="00A7323D">
            <w:pPr>
              <w:spacing w:line="240" w:lineRule="auto"/>
              <w:ind w:left="0" w:hanging="2"/>
              <w:rPr>
                <w:sz w:val="18"/>
                <w:szCs w:val="18"/>
              </w:rPr>
            </w:pPr>
          </w:p>
        </w:tc>
        <w:tc>
          <w:tcPr>
            <w:tcW w:w="0" w:type="auto"/>
            <w:tcMar>
              <w:top w:w="100" w:type="dxa"/>
              <w:left w:w="100" w:type="dxa"/>
              <w:bottom w:w="100" w:type="dxa"/>
              <w:right w:w="100" w:type="dxa"/>
            </w:tcMar>
            <w:hideMark/>
          </w:tcPr>
          <w:p w14:paraId="0F283C19" w14:textId="77777777" w:rsidR="009F3DDB" w:rsidRPr="00A7323D" w:rsidRDefault="009F3DDB" w:rsidP="00A7323D">
            <w:pPr>
              <w:spacing w:line="240" w:lineRule="auto"/>
              <w:ind w:left="0" w:hanging="2"/>
              <w:jc w:val="center"/>
              <w:rPr>
                <w:sz w:val="18"/>
                <w:szCs w:val="18"/>
              </w:rPr>
            </w:pPr>
            <w:r w:rsidRPr="00A7323D">
              <w:rPr>
                <w:color w:val="000000"/>
                <w:sz w:val="18"/>
                <w:szCs w:val="18"/>
              </w:rPr>
              <w:t>C</w:t>
            </w:r>
          </w:p>
        </w:tc>
        <w:tc>
          <w:tcPr>
            <w:tcW w:w="0" w:type="auto"/>
            <w:tcMar>
              <w:top w:w="100" w:type="dxa"/>
              <w:left w:w="100" w:type="dxa"/>
              <w:bottom w:w="100" w:type="dxa"/>
              <w:right w:w="100" w:type="dxa"/>
            </w:tcMar>
            <w:hideMark/>
          </w:tcPr>
          <w:p w14:paraId="1596345F" w14:textId="77777777" w:rsidR="009F3DDB" w:rsidRPr="00A7323D" w:rsidRDefault="009F3DDB" w:rsidP="00A7323D">
            <w:pPr>
              <w:spacing w:line="240" w:lineRule="auto"/>
              <w:ind w:left="0" w:hanging="2"/>
              <w:jc w:val="center"/>
              <w:rPr>
                <w:sz w:val="18"/>
                <w:szCs w:val="18"/>
              </w:rPr>
            </w:pPr>
            <w:r w:rsidRPr="00A7323D">
              <w:rPr>
                <w:color w:val="000000"/>
                <w:sz w:val="18"/>
                <w:szCs w:val="18"/>
              </w:rPr>
              <w:t>Rp 700.000</w:t>
            </w:r>
          </w:p>
        </w:tc>
        <w:tc>
          <w:tcPr>
            <w:tcW w:w="0" w:type="auto"/>
            <w:tcMar>
              <w:top w:w="100" w:type="dxa"/>
              <w:left w:w="100" w:type="dxa"/>
              <w:bottom w:w="100" w:type="dxa"/>
              <w:right w:w="100" w:type="dxa"/>
            </w:tcMar>
            <w:hideMark/>
          </w:tcPr>
          <w:p w14:paraId="3E63D736" w14:textId="77777777" w:rsidR="009F3DDB" w:rsidRPr="00A7323D" w:rsidRDefault="009F3DDB" w:rsidP="00A7323D">
            <w:pPr>
              <w:spacing w:line="240" w:lineRule="auto"/>
              <w:ind w:left="0" w:hanging="2"/>
              <w:jc w:val="center"/>
              <w:rPr>
                <w:sz w:val="18"/>
                <w:szCs w:val="18"/>
              </w:rPr>
            </w:pPr>
            <w:r w:rsidRPr="00A7323D">
              <w:rPr>
                <w:rFonts w:eastAsia="Calibri"/>
                <w:sz w:val="18"/>
                <w:szCs w:val="18"/>
              </w:rPr>
              <w:t xml:space="preserve">Rp </w:t>
            </w:r>
            <w:r w:rsidRPr="00A7323D">
              <w:rPr>
                <w:sz w:val="18"/>
                <w:szCs w:val="18"/>
              </w:rPr>
              <w:t>1.071.490</w:t>
            </w:r>
          </w:p>
        </w:tc>
        <w:tc>
          <w:tcPr>
            <w:tcW w:w="0" w:type="auto"/>
            <w:tcMar>
              <w:top w:w="100" w:type="dxa"/>
              <w:left w:w="100" w:type="dxa"/>
              <w:bottom w:w="100" w:type="dxa"/>
              <w:right w:w="100" w:type="dxa"/>
            </w:tcMar>
          </w:tcPr>
          <w:p w14:paraId="1743FD06" w14:textId="77777777" w:rsidR="009F3DDB" w:rsidRPr="00A7323D" w:rsidRDefault="009F3DDB" w:rsidP="00A7323D">
            <w:pPr>
              <w:spacing w:line="240" w:lineRule="auto"/>
              <w:ind w:left="0" w:hanging="2"/>
              <w:jc w:val="center"/>
              <w:rPr>
                <w:sz w:val="18"/>
                <w:szCs w:val="18"/>
              </w:rPr>
            </w:pPr>
            <w:r w:rsidRPr="00A7323D">
              <w:rPr>
                <w:sz w:val="18"/>
                <w:szCs w:val="18"/>
              </w:rPr>
              <w:t>Rp. 371.490</w:t>
            </w:r>
          </w:p>
        </w:tc>
        <w:tc>
          <w:tcPr>
            <w:tcW w:w="0" w:type="auto"/>
          </w:tcPr>
          <w:p w14:paraId="264E90D2"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Overstade</w:t>
            </w:r>
            <w:proofErr w:type="spellEnd"/>
          </w:p>
        </w:tc>
      </w:tr>
      <w:tr w:rsidR="009F3DDB" w:rsidRPr="00A7323D" w14:paraId="7C85D68E" w14:textId="77777777" w:rsidTr="00A7323D">
        <w:trPr>
          <w:trHeight w:val="20"/>
          <w:jc w:val="center"/>
        </w:trPr>
        <w:tc>
          <w:tcPr>
            <w:tcW w:w="0" w:type="auto"/>
            <w:vMerge w:val="restart"/>
            <w:tcMar>
              <w:top w:w="100" w:type="dxa"/>
              <w:left w:w="100" w:type="dxa"/>
              <w:bottom w:w="100" w:type="dxa"/>
              <w:right w:w="100" w:type="dxa"/>
            </w:tcMar>
            <w:hideMark/>
          </w:tcPr>
          <w:p w14:paraId="0D43581E" w14:textId="77777777" w:rsidR="009F3DDB" w:rsidRPr="00A7323D" w:rsidRDefault="009F3DDB" w:rsidP="00A7323D">
            <w:pPr>
              <w:spacing w:line="240" w:lineRule="auto"/>
              <w:ind w:left="0" w:hanging="2"/>
              <w:rPr>
                <w:sz w:val="18"/>
                <w:szCs w:val="18"/>
              </w:rPr>
            </w:pPr>
            <w:r w:rsidRPr="00A7323D">
              <w:rPr>
                <w:color w:val="000000"/>
                <w:sz w:val="18"/>
                <w:szCs w:val="18"/>
              </w:rPr>
              <w:t>3</w:t>
            </w:r>
          </w:p>
        </w:tc>
        <w:tc>
          <w:tcPr>
            <w:tcW w:w="0" w:type="auto"/>
            <w:vMerge w:val="restart"/>
            <w:tcMar>
              <w:top w:w="100" w:type="dxa"/>
              <w:left w:w="100" w:type="dxa"/>
              <w:bottom w:w="100" w:type="dxa"/>
              <w:right w:w="100" w:type="dxa"/>
            </w:tcMar>
            <w:hideMark/>
          </w:tcPr>
          <w:p w14:paraId="6B983F34" w14:textId="77777777" w:rsidR="009F3DDB" w:rsidRPr="00A7323D" w:rsidRDefault="009F3DDB" w:rsidP="00A7323D">
            <w:pPr>
              <w:spacing w:line="240" w:lineRule="auto"/>
              <w:ind w:left="0" w:hanging="2"/>
              <w:rPr>
                <w:sz w:val="18"/>
                <w:szCs w:val="18"/>
              </w:rPr>
            </w:pPr>
            <w:r w:rsidRPr="00A7323D">
              <w:rPr>
                <w:color w:val="000000"/>
                <w:sz w:val="18"/>
                <w:szCs w:val="18"/>
              </w:rPr>
              <w:t>I</w:t>
            </w:r>
          </w:p>
        </w:tc>
        <w:tc>
          <w:tcPr>
            <w:tcW w:w="0" w:type="auto"/>
            <w:tcMar>
              <w:top w:w="100" w:type="dxa"/>
              <w:left w:w="100" w:type="dxa"/>
              <w:bottom w:w="100" w:type="dxa"/>
              <w:right w:w="100" w:type="dxa"/>
            </w:tcMar>
            <w:hideMark/>
          </w:tcPr>
          <w:p w14:paraId="4ABD9298" w14:textId="77777777" w:rsidR="009F3DDB" w:rsidRPr="00A7323D" w:rsidRDefault="009F3DDB" w:rsidP="00A7323D">
            <w:pPr>
              <w:spacing w:line="240" w:lineRule="auto"/>
              <w:ind w:left="0" w:hanging="2"/>
              <w:jc w:val="center"/>
              <w:rPr>
                <w:sz w:val="18"/>
                <w:szCs w:val="18"/>
              </w:rPr>
            </w:pPr>
            <w:r w:rsidRPr="00A7323D">
              <w:rPr>
                <w:color w:val="000000"/>
                <w:sz w:val="18"/>
                <w:szCs w:val="18"/>
              </w:rPr>
              <w:t>A</w:t>
            </w:r>
          </w:p>
        </w:tc>
        <w:tc>
          <w:tcPr>
            <w:tcW w:w="0" w:type="auto"/>
            <w:tcMar>
              <w:top w:w="100" w:type="dxa"/>
              <w:left w:w="100" w:type="dxa"/>
              <w:bottom w:w="100" w:type="dxa"/>
              <w:right w:w="100" w:type="dxa"/>
            </w:tcMar>
            <w:hideMark/>
          </w:tcPr>
          <w:p w14:paraId="65ADAFDA" w14:textId="77777777" w:rsidR="009F3DDB" w:rsidRPr="00A7323D" w:rsidRDefault="009F3DDB" w:rsidP="00A7323D">
            <w:pPr>
              <w:spacing w:line="240" w:lineRule="auto"/>
              <w:ind w:left="0" w:hanging="2"/>
              <w:jc w:val="center"/>
              <w:rPr>
                <w:sz w:val="18"/>
                <w:szCs w:val="18"/>
              </w:rPr>
            </w:pPr>
            <w:r w:rsidRPr="00A7323D">
              <w:rPr>
                <w:color w:val="000000"/>
                <w:sz w:val="18"/>
                <w:szCs w:val="18"/>
              </w:rPr>
              <w:t>Rp 500.000</w:t>
            </w:r>
          </w:p>
        </w:tc>
        <w:tc>
          <w:tcPr>
            <w:tcW w:w="0" w:type="auto"/>
            <w:tcMar>
              <w:top w:w="100" w:type="dxa"/>
              <w:left w:w="100" w:type="dxa"/>
              <w:bottom w:w="100" w:type="dxa"/>
              <w:right w:w="100" w:type="dxa"/>
            </w:tcMar>
            <w:hideMark/>
          </w:tcPr>
          <w:p w14:paraId="534027D8" w14:textId="77777777" w:rsidR="009F3DDB" w:rsidRPr="00A7323D" w:rsidRDefault="009F3DDB" w:rsidP="00A7323D">
            <w:pPr>
              <w:spacing w:line="240" w:lineRule="auto"/>
              <w:ind w:left="0" w:hanging="2"/>
              <w:jc w:val="center"/>
              <w:rPr>
                <w:sz w:val="18"/>
                <w:szCs w:val="18"/>
              </w:rPr>
            </w:pPr>
            <w:r w:rsidRPr="00A7323D">
              <w:rPr>
                <w:rFonts w:eastAsia="Calibri"/>
                <w:sz w:val="18"/>
                <w:szCs w:val="18"/>
              </w:rPr>
              <w:t>Rp 524.919</w:t>
            </w:r>
          </w:p>
        </w:tc>
        <w:tc>
          <w:tcPr>
            <w:tcW w:w="0" w:type="auto"/>
            <w:tcMar>
              <w:top w:w="100" w:type="dxa"/>
              <w:left w:w="100" w:type="dxa"/>
              <w:bottom w:w="100" w:type="dxa"/>
              <w:right w:w="100" w:type="dxa"/>
            </w:tcMar>
          </w:tcPr>
          <w:p w14:paraId="5F4567A7" w14:textId="77777777" w:rsidR="009F3DDB" w:rsidRPr="00A7323D" w:rsidRDefault="009F3DDB" w:rsidP="00A7323D">
            <w:pPr>
              <w:spacing w:line="240" w:lineRule="auto"/>
              <w:ind w:left="0" w:hanging="2"/>
              <w:jc w:val="center"/>
              <w:rPr>
                <w:sz w:val="18"/>
                <w:szCs w:val="18"/>
              </w:rPr>
            </w:pPr>
            <w:r w:rsidRPr="00A7323D">
              <w:rPr>
                <w:sz w:val="18"/>
                <w:szCs w:val="18"/>
              </w:rPr>
              <w:t>Rp 24.919</w:t>
            </w:r>
          </w:p>
        </w:tc>
        <w:tc>
          <w:tcPr>
            <w:tcW w:w="0" w:type="auto"/>
          </w:tcPr>
          <w:p w14:paraId="04A657E0"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Overstade</w:t>
            </w:r>
            <w:proofErr w:type="spellEnd"/>
          </w:p>
        </w:tc>
      </w:tr>
      <w:tr w:rsidR="009F3DDB" w:rsidRPr="00A7323D" w14:paraId="185CFE1C" w14:textId="77777777" w:rsidTr="00A7323D">
        <w:trPr>
          <w:trHeight w:val="20"/>
          <w:jc w:val="center"/>
        </w:trPr>
        <w:tc>
          <w:tcPr>
            <w:tcW w:w="0" w:type="auto"/>
            <w:vMerge/>
            <w:vAlign w:val="center"/>
            <w:hideMark/>
          </w:tcPr>
          <w:p w14:paraId="35850FE8" w14:textId="77777777" w:rsidR="009F3DDB" w:rsidRPr="00A7323D" w:rsidRDefault="009F3DDB" w:rsidP="00A7323D">
            <w:pPr>
              <w:spacing w:line="240" w:lineRule="auto"/>
              <w:ind w:left="0" w:hanging="2"/>
              <w:rPr>
                <w:sz w:val="18"/>
                <w:szCs w:val="18"/>
              </w:rPr>
            </w:pPr>
          </w:p>
        </w:tc>
        <w:tc>
          <w:tcPr>
            <w:tcW w:w="0" w:type="auto"/>
            <w:vMerge/>
            <w:vAlign w:val="center"/>
            <w:hideMark/>
          </w:tcPr>
          <w:p w14:paraId="4CBFF6BF" w14:textId="77777777" w:rsidR="009F3DDB" w:rsidRPr="00A7323D" w:rsidRDefault="009F3DDB" w:rsidP="00A7323D">
            <w:pPr>
              <w:spacing w:line="240" w:lineRule="auto"/>
              <w:ind w:left="0" w:hanging="2"/>
              <w:jc w:val="center"/>
              <w:rPr>
                <w:sz w:val="18"/>
                <w:szCs w:val="18"/>
              </w:rPr>
            </w:pPr>
          </w:p>
        </w:tc>
        <w:tc>
          <w:tcPr>
            <w:tcW w:w="0" w:type="auto"/>
            <w:tcMar>
              <w:top w:w="100" w:type="dxa"/>
              <w:left w:w="100" w:type="dxa"/>
              <w:bottom w:w="100" w:type="dxa"/>
              <w:right w:w="100" w:type="dxa"/>
            </w:tcMar>
            <w:hideMark/>
          </w:tcPr>
          <w:p w14:paraId="7B69D174" w14:textId="77777777" w:rsidR="009F3DDB" w:rsidRPr="00A7323D" w:rsidRDefault="009F3DDB" w:rsidP="00A7323D">
            <w:pPr>
              <w:spacing w:line="240" w:lineRule="auto"/>
              <w:ind w:left="0" w:hanging="2"/>
              <w:jc w:val="center"/>
              <w:rPr>
                <w:sz w:val="18"/>
                <w:szCs w:val="18"/>
              </w:rPr>
            </w:pPr>
            <w:r w:rsidRPr="00A7323D">
              <w:rPr>
                <w:color w:val="000000"/>
                <w:sz w:val="18"/>
                <w:szCs w:val="18"/>
              </w:rPr>
              <w:t>B</w:t>
            </w:r>
          </w:p>
        </w:tc>
        <w:tc>
          <w:tcPr>
            <w:tcW w:w="0" w:type="auto"/>
            <w:tcMar>
              <w:top w:w="100" w:type="dxa"/>
              <w:left w:w="100" w:type="dxa"/>
              <w:bottom w:w="100" w:type="dxa"/>
              <w:right w:w="100" w:type="dxa"/>
            </w:tcMar>
            <w:hideMark/>
          </w:tcPr>
          <w:p w14:paraId="259547B4" w14:textId="77777777" w:rsidR="009F3DDB" w:rsidRPr="00A7323D" w:rsidRDefault="009F3DDB" w:rsidP="00A7323D">
            <w:pPr>
              <w:spacing w:line="240" w:lineRule="auto"/>
              <w:ind w:left="0" w:hanging="2"/>
              <w:jc w:val="center"/>
              <w:rPr>
                <w:sz w:val="18"/>
                <w:szCs w:val="18"/>
              </w:rPr>
            </w:pPr>
            <w:r w:rsidRPr="00A7323D">
              <w:rPr>
                <w:color w:val="000000"/>
                <w:sz w:val="18"/>
                <w:szCs w:val="18"/>
              </w:rPr>
              <w:t>Rp 400.000</w:t>
            </w:r>
          </w:p>
        </w:tc>
        <w:tc>
          <w:tcPr>
            <w:tcW w:w="0" w:type="auto"/>
            <w:tcMar>
              <w:top w:w="100" w:type="dxa"/>
              <w:left w:w="100" w:type="dxa"/>
              <w:bottom w:w="100" w:type="dxa"/>
              <w:right w:w="100" w:type="dxa"/>
            </w:tcMar>
            <w:hideMark/>
          </w:tcPr>
          <w:p w14:paraId="6AEC81E8" w14:textId="77777777" w:rsidR="009F3DDB" w:rsidRPr="00A7323D" w:rsidRDefault="009F3DDB" w:rsidP="00A7323D">
            <w:pPr>
              <w:spacing w:line="240" w:lineRule="auto"/>
              <w:ind w:left="0" w:hanging="2"/>
              <w:jc w:val="center"/>
              <w:rPr>
                <w:sz w:val="18"/>
                <w:szCs w:val="18"/>
              </w:rPr>
            </w:pPr>
            <w:r w:rsidRPr="00A7323D">
              <w:rPr>
                <w:rFonts w:eastAsia="Calibri"/>
                <w:sz w:val="18"/>
                <w:szCs w:val="18"/>
              </w:rPr>
              <w:t>Rp 511.320</w:t>
            </w:r>
          </w:p>
        </w:tc>
        <w:tc>
          <w:tcPr>
            <w:tcW w:w="0" w:type="auto"/>
            <w:tcMar>
              <w:top w:w="100" w:type="dxa"/>
              <w:left w:w="100" w:type="dxa"/>
              <w:bottom w:w="100" w:type="dxa"/>
              <w:right w:w="100" w:type="dxa"/>
            </w:tcMar>
          </w:tcPr>
          <w:p w14:paraId="0E407FFE" w14:textId="77777777" w:rsidR="009F3DDB" w:rsidRPr="00A7323D" w:rsidRDefault="009F3DDB" w:rsidP="00A7323D">
            <w:pPr>
              <w:spacing w:line="240" w:lineRule="auto"/>
              <w:ind w:left="0" w:hanging="2"/>
              <w:jc w:val="center"/>
              <w:rPr>
                <w:sz w:val="18"/>
                <w:szCs w:val="18"/>
              </w:rPr>
            </w:pPr>
            <w:r w:rsidRPr="00A7323D">
              <w:rPr>
                <w:sz w:val="18"/>
                <w:szCs w:val="18"/>
              </w:rPr>
              <w:t>Rp. 111.320</w:t>
            </w:r>
          </w:p>
        </w:tc>
        <w:tc>
          <w:tcPr>
            <w:tcW w:w="0" w:type="auto"/>
          </w:tcPr>
          <w:p w14:paraId="5B7AFD87"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Overstade</w:t>
            </w:r>
            <w:proofErr w:type="spellEnd"/>
          </w:p>
        </w:tc>
      </w:tr>
      <w:tr w:rsidR="009F3DDB" w:rsidRPr="00A7323D" w14:paraId="2165DC74" w14:textId="77777777" w:rsidTr="00A7323D">
        <w:trPr>
          <w:trHeight w:val="20"/>
          <w:jc w:val="center"/>
        </w:trPr>
        <w:tc>
          <w:tcPr>
            <w:tcW w:w="0" w:type="auto"/>
            <w:vMerge w:val="restart"/>
            <w:tcMar>
              <w:top w:w="100" w:type="dxa"/>
              <w:left w:w="100" w:type="dxa"/>
              <w:bottom w:w="100" w:type="dxa"/>
              <w:right w:w="100" w:type="dxa"/>
            </w:tcMar>
            <w:hideMark/>
          </w:tcPr>
          <w:p w14:paraId="428D3863" w14:textId="77777777" w:rsidR="009F3DDB" w:rsidRPr="00A7323D" w:rsidRDefault="009F3DDB" w:rsidP="00A7323D">
            <w:pPr>
              <w:spacing w:line="240" w:lineRule="auto"/>
              <w:ind w:left="0" w:hanging="2"/>
              <w:rPr>
                <w:sz w:val="18"/>
                <w:szCs w:val="18"/>
              </w:rPr>
            </w:pPr>
            <w:r w:rsidRPr="00A7323D">
              <w:rPr>
                <w:color w:val="000000"/>
                <w:sz w:val="18"/>
                <w:szCs w:val="18"/>
              </w:rPr>
              <w:t>4</w:t>
            </w:r>
          </w:p>
        </w:tc>
        <w:tc>
          <w:tcPr>
            <w:tcW w:w="0" w:type="auto"/>
            <w:vMerge w:val="restart"/>
            <w:tcMar>
              <w:top w:w="100" w:type="dxa"/>
              <w:left w:w="100" w:type="dxa"/>
              <w:bottom w:w="100" w:type="dxa"/>
              <w:right w:w="100" w:type="dxa"/>
            </w:tcMar>
            <w:hideMark/>
          </w:tcPr>
          <w:p w14:paraId="3EB8FAFE" w14:textId="77777777" w:rsidR="009F3DDB" w:rsidRPr="00A7323D" w:rsidRDefault="009F3DDB" w:rsidP="00A7323D">
            <w:pPr>
              <w:spacing w:line="240" w:lineRule="auto"/>
              <w:ind w:left="0" w:hanging="2"/>
              <w:jc w:val="center"/>
              <w:rPr>
                <w:sz w:val="18"/>
                <w:szCs w:val="18"/>
              </w:rPr>
            </w:pPr>
            <w:r w:rsidRPr="00A7323D">
              <w:rPr>
                <w:color w:val="000000"/>
                <w:sz w:val="18"/>
                <w:szCs w:val="18"/>
              </w:rPr>
              <w:t>II</w:t>
            </w:r>
          </w:p>
        </w:tc>
        <w:tc>
          <w:tcPr>
            <w:tcW w:w="0" w:type="auto"/>
            <w:tcMar>
              <w:top w:w="100" w:type="dxa"/>
              <w:left w:w="100" w:type="dxa"/>
              <w:bottom w:w="100" w:type="dxa"/>
              <w:right w:w="100" w:type="dxa"/>
            </w:tcMar>
            <w:hideMark/>
          </w:tcPr>
          <w:p w14:paraId="5981B19F" w14:textId="77777777" w:rsidR="009F3DDB" w:rsidRPr="00A7323D" w:rsidRDefault="009F3DDB" w:rsidP="00A7323D">
            <w:pPr>
              <w:spacing w:line="240" w:lineRule="auto"/>
              <w:ind w:left="0" w:hanging="2"/>
              <w:jc w:val="center"/>
              <w:rPr>
                <w:sz w:val="18"/>
                <w:szCs w:val="18"/>
              </w:rPr>
            </w:pPr>
            <w:r w:rsidRPr="00A7323D">
              <w:rPr>
                <w:color w:val="000000"/>
                <w:sz w:val="18"/>
                <w:szCs w:val="18"/>
              </w:rPr>
              <w:t>A</w:t>
            </w:r>
          </w:p>
        </w:tc>
        <w:tc>
          <w:tcPr>
            <w:tcW w:w="0" w:type="auto"/>
            <w:tcMar>
              <w:top w:w="100" w:type="dxa"/>
              <w:left w:w="100" w:type="dxa"/>
              <w:bottom w:w="100" w:type="dxa"/>
              <w:right w:w="100" w:type="dxa"/>
            </w:tcMar>
            <w:hideMark/>
          </w:tcPr>
          <w:p w14:paraId="5F880850" w14:textId="77777777" w:rsidR="009F3DDB" w:rsidRPr="00A7323D" w:rsidRDefault="009F3DDB" w:rsidP="00A7323D">
            <w:pPr>
              <w:spacing w:line="240" w:lineRule="auto"/>
              <w:ind w:left="0" w:hanging="2"/>
              <w:jc w:val="center"/>
              <w:rPr>
                <w:sz w:val="18"/>
                <w:szCs w:val="18"/>
              </w:rPr>
            </w:pPr>
            <w:r w:rsidRPr="00A7323D">
              <w:rPr>
                <w:color w:val="000000"/>
                <w:sz w:val="18"/>
                <w:szCs w:val="18"/>
              </w:rPr>
              <w:t>Rp 325.000</w:t>
            </w:r>
          </w:p>
        </w:tc>
        <w:tc>
          <w:tcPr>
            <w:tcW w:w="0" w:type="auto"/>
            <w:tcMar>
              <w:top w:w="100" w:type="dxa"/>
              <w:left w:w="100" w:type="dxa"/>
              <w:bottom w:w="100" w:type="dxa"/>
              <w:right w:w="100" w:type="dxa"/>
            </w:tcMar>
            <w:hideMark/>
          </w:tcPr>
          <w:p w14:paraId="00B3BFF4" w14:textId="77777777" w:rsidR="009F3DDB" w:rsidRPr="00A7323D" w:rsidRDefault="009F3DDB" w:rsidP="00A7323D">
            <w:pPr>
              <w:spacing w:line="240" w:lineRule="auto"/>
              <w:ind w:left="0" w:hanging="2"/>
              <w:jc w:val="center"/>
              <w:rPr>
                <w:sz w:val="18"/>
                <w:szCs w:val="18"/>
              </w:rPr>
            </w:pPr>
            <w:r w:rsidRPr="00A7323D">
              <w:rPr>
                <w:rFonts w:eastAsia="Calibri"/>
                <w:sz w:val="18"/>
                <w:szCs w:val="18"/>
              </w:rPr>
              <w:t>Rp 553.501</w:t>
            </w:r>
          </w:p>
        </w:tc>
        <w:tc>
          <w:tcPr>
            <w:tcW w:w="0" w:type="auto"/>
            <w:tcMar>
              <w:top w:w="100" w:type="dxa"/>
              <w:left w:w="100" w:type="dxa"/>
              <w:bottom w:w="100" w:type="dxa"/>
              <w:right w:w="100" w:type="dxa"/>
            </w:tcMar>
          </w:tcPr>
          <w:p w14:paraId="0AD7B3C8" w14:textId="77777777" w:rsidR="009F3DDB" w:rsidRPr="00A7323D" w:rsidRDefault="009F3DDB" w:rsidP="00A7323D">
            <w:pPr>
              <w:spacing w:line="240" w:lineRule="auto"/>
              <w:ind w:left="0" w:hanging="2"/>
              <w:jc w:val="center"/>
              <w:rPr>
                <w:sz w:val="18"/>
                <w:szCs w:val="18"/>
              </w:rPr>
            </w:pPr>
            <w:r w:rsidRPr="00A7323D">
              <w:rPr>
                <w:sz w:val="18"/>
                <w:szCs w:val="18"/>
              </w:rPr>
              <w:t>Rp. 228.501</w:t>
            </w:r>
          </w:p>
        </w:tc>
        <w:tc>
          <w:tcPr>
            <w:tcW w:w="0" w:type="auto"/>
          </w:tcPr>
          <w:p w14:paraId="1018C5B8"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Overstade</w:t>
            </w:r>
            <w:proofErr w:type="spellEnd"/>
          </w:p>
        </w:tc>
      </w:tr>
      <w:tr w:rsidR="009F3DDB" w:rsidRPr="00A7323D" w14:paraId="06234A20" w14:textId="77777777" w:rsidTr="00460C94">
        <w:trPr>
          <w:trHeight w:val="20"/>
          <w:jc w:val="center"/>
        </w:trPr>
        <w:tc>
          <w:tcPr>
            <w:tcW w:w="0" w:type="auto"/>
            <w:vMerge/>
            <w:vAlign w:val="center"/>
            <w:hideMark/>
          </w:tcPr>
          <w:p w14:paraId="5BC71D9A" w14:textId="77777777" w:rsidR="009F3DDB" w:rsidRPr="00A7323D" w:rsidRDefault="009F3DDB" w:rsidP="00A7323D">
            <w:pPr>
              <w:spacing w:line="240" w:lineRule="auto"/>
              <w:ind w:left="0" w:hanging="2"/>
              <w:rPr>
                <w:sz w:val="18"/>
                <w:szCs w:val="18"/>
              </w:rPr>
            </w:pPr>
          </w:p>
        </w:tc>
        <w:tc>
          <w:tcPr>
            <w:tcW w:w="0" w:type="auto"/>
            <w:vMerge/>
            <w:vAlign w:val="center"/>
            <w:hideMark/>
          </w:tcPr>
          <w:p w14:paraId="00C77BC5" w14:textId="77777777" w:rsidR="009F3DDB" w:rsidRPr="00A7323D" w:rsidRDefault="009F3DDB" w:rsidP="00A7323D">
            <w:pPr>
              <w:spacing w:line="240" w:lineRule="auto"/>
              <w:ind w:left="0" w:hanging="2"/>
              <w:jc w:val="center"/>
              <w:rPr>
                <w:sz w:val="18"/>
                <w:szCs w:val="18"/>
              </w:rPr>
            </w:pPr>
          </w:p>
        </w:tc>
        <w:tc>
          <w:tcPr>
            <w:tcW w:w="0" w:type="auto"/>
            <w:tcMar>
              <w:top w:w="100" w:type="dxa"/>
              <w:left w:w="100" w:type="dxa"/>
              <w:bottom w:w="100" w:type="dxa"/>
              <w:right w:w="100" w:type="dxa"/>
            </w:tcMar>
            <w:hideMark/>
          </w:tcPr>
          <w:p w14:paraId="7FE3F60D" w14:textId="77777777" w:rsidR="009F3DDB" w:rsidRPr="00A7323D" w:rsidRDefault="009F3DDB" w:rsidP="00A7323D">
            <w:pPr>
              <w:spacing w:line="240" w:lineRule="auto"/>
              <w:ind w:left="0" w:hanging="2"/>
              <w:jc w:val="center"/>
              <w:rPr>
                <w:sz w:val="18"/>
                <w:szCs w:val="18"/>
              </w:rPr>
            </w:pPr>
            <w:r w:rsidRPr="00A7323D">
              <w:rPr>
                <w:color w:val="000000"/>
                <w:sz w:val="18"/>
                <w:szCs w:val="18"/>
              </w:rPr>
              <w:t>B</w:t>
            </w:r>
          </w:p>
        </w:tc>
        <w:tc>
          <w:tcPr>
            <w:tcW w:w="0" w:type="auto"/>
            <w:tcMar>
              <w:top w:w="100" w:type="dxa"/>
              <w:left w:w="100" w:type="dxa"/>
              <w:bottom w:w="100" w:type="dxa"/>
              <w:right w:w="100" w:type="dxa"/>
            </w:tcMar>
            <w:hideMark/>
          </w:tcPr>
          <w:p w14:paraId="6763477C" w14:textId="77777777" w:rsidR="009F3DDB" w:rsidRPr="00A7323D" w:rsidRDefault="009F3DDB" w:rsidP="00A7323D">
            <w:pPr>
              <w:spacing w:line="240" w:lineRule="auto"/>
              <w:ind w:left="0" w:hanging="2"/>
              <w:jc w:val="center"/>
              <w:rPr>
                <w:sz w:val="18"/>
                <w:szCs w:val="18"/>
              </w:rPr>
            </w:pPr>
            <w:r w:rsidRPr="00A7323D">
              <w:rPr>
                <w:color w:val="000000"/>
                <w:sz w:val="18"/>
                <w:szCs w:val="18"/>
              </w:rPr>
              <w:t>Rp 275.000</w:t>
            </w:r>
          </w:p>
        </w:tc>
        <w:tc>
          <w:tcPr>
            <w:tcW w:w="0" w:type="auto"/>
            <w:tcMar>
              <w:top w:w="100" w:type="dxa"/>
              <w:left w:w="100" w:type="dxa"/>
              <w:bottom w:w="100" w:type="dxa"/>
              <w:right w:w="100" w:type="dxa"/>
            </w:tcMar>
            <w:hideMark/>
          </w:tcPr>
          <w:p w14:paraId="66BA41AD" w14:textId="77777777" w:rsidR="009F3DDB" w:rsidRPr="00A7323D" w:rsidRDefault="009F3DDB" w:rsidP="00A7323D">
            <w:pPr>
              <w:spacing w:line="240" w:lineRule="auto"/>
              <w:ind w:left="0" w:hanging="2"/>
              <w:jc w:val="center"/>
              <w:rPr>
                <w:sz w:val="18"/>
                <w:szCs w:val="18"/>
              </w:rPr>
            </w:pPr>
            <w:r w:rsidRPr="00A7323D">
              <w:rPr>
                <w:sz w:val="18"/>
                <w:szCs w:val="18"/>
              </w:rPr>
              <w:t>Rp 414.841</w:t>
            </w:r>
          </w:p>
        </w:tc>
        <w:tc>
          <w:tcPr>
            <w:tcW w:w="0" w:type="auto"/>
            <w:tcMar>
              <w:top w:w="100" w:type="dxa"/>
              <w:left w:w="100" w:type="dxa"/>
              <w:bottom w:w="100" w:type="dxa"/>
              <w:right w:w="100" w:type="dxa"/>
            </w:tcMar>
          </w:tcPr>
          <w:p w14:paraId="12767DB1" w14:textId="77777777" w:rsidR="009F3DDB" w:rsidRPr="00A7323D" w:rsidRDefault="009F3DDB" w:rsidP="00A7323D">
            <w:pPr>
              <w:spacing w:line="240" w:lineRule="auto"/>
              <w:ind w:left="0" w:hanging="2"/>
              <w:jc w:val="center"/>
              <w:rPr>
                <w:sz w:val="18"/>
                <w:szCs w:val="18"/>
              </w:rPr>
            </w:pPr>
            <w:r w:rsidRPr="00A7323D">
              <w:rPr>
                <w:sz w:val="18"/>
                <w:szCs w:val="18"/>
              </w:rPr>
              <w:t>Rp. 139.841</w:t>
            </w:r>
          </w:p>
        </w:tc>
        <w:tc>
          <w:tcPr>
            <w:tcW w:w="0" w:type="auto"/>
          </w:tcPr>
          <w:p w14:paraId="66C09BBB"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Overstade</w:t>
            </w:r>
            <w:proofErr w:type="spellEnd"/>
          </w:p>
        </w:tc>
      </w:tr>
      <w:tr w:rsidR="009F3DDB" w:rsidRPr="00A7323D" w14:paraId="549BAA94" w14:textId="77777777" w:rsidTr="00460C94">
        <w:trPr>
          <w:trHeight w:val="24"/>
          <w:jc w:val="center"/>
        </w:trPr>
        <w:tc>
          <w:tcPr>
            <w:tcW w:w="0" w:type="auto"/>
            <w:tcMar>
              <w:top w:w="100" w:type="dxa"/>
              <w:left w:w="100" w:type="dxa"/>
              <w:bottom w:w="100" w:type="dxa"/>
              <w:right w:w="100" w:type="dxa"/>
            </w:tcMar>
            <w:hideMark/>
          </w:tcPr>
          <w:p w14:paraId="12DF6467" w14:textId="77777777" w:rsidR="009F3DDB" w:rsidRPr="00A7323D" w:rsidRDefault="009F3DDB" w:rsidP="00A7323D">
            <w:pPr>
              <w:spacing w:line="240" w:lineRule="auto"/>
              <w:ind w:left="0" w:hanging="2"/>
              <w:rPr>
                <w:sz w:val="18"/>
                <w:szCs w:val="18"/>
              </w:rPr>
            </w:pPr>
            <w:r w:rsidRPr="00A7323D">
              <w:rPr>
                <w:color w:val="000000"/>
                <w:sz w:val="18"/>
                <w:szCs w:val="18"/>
              </w:rPr>
              <w:t>5</w:t>
            </w:r>
          </w:p>
        </w:tc>
        <w:tc>
          <w:tcPr>
            <w:tcW w:w="0" w:type="auto"/>
            <w:gridSpan w:val="2"/>
            <w:tcMar>
              <w:top w:w="100" w:type="dxa"/>
              <w:left w:w="100" w:type="dxa"/>
              <w:bottom w:w="100" w:type="dxa"/>
              <w:right w:w="100" w:type="dxa"/>
            </w:tcMar>
            <w:hideMark/>
          </w:tcPr>
          <w:p w14:paraId="1F1B6E6E" w14:textId="77777777" w:rsidR="009F3DDB" w:rsidRPr="00A7323D" w:rsidRDefault="009F3DDB" w:rsidP="00A7323D">
            <w:pPr>
              <w:spacing w:line="240" w:lineRule="auto"/>
              <w:ind w:left="0" w:hanging="2"/>
              <w:jc w:val="center"/>
              <w:rPr>
                <w:sz w:val="18"/>
                <w:szCs w:val="18"/>
              </w:rPr>
            </w:pPr>
            <w:r w:rsidRPr="00A7323D">
              <w:rPr>
                <w:color w:val="000000"/>
                <w:sz w:val="18"/>
                <w:szCs w:val="18"/>
              </w:rPr>
              <w:t>III</w:t>
            </w:r>
          </w:p>
        </w:tc>
        <w:tc>
          <w:tcPr>
            <w:tcW w:w="0" w:type="auto"/>
            <w:tcMar>
              <w:top w:w="100" w:type="dxa"/>
              <w:left w:w="100" w:type="dxa"/>
              <w:bottom w:w="100" w:type="dxa"/>
              <w:right w:w="100" w:type="dxa"/>
            </w:tcMar>
            <w:hideMark/>
          </w:tcPr>
          <w:p w14:paraId="7A682F79" w14:textId="77777777" w:rsidR="009F3DDB" w:rsidRPr="00A7323D" w:rsidRDefault="009F3DDB" w:rsidP="00A7323D">
            <w:pPr>
              <w:spacing w:line="240" w:lineRule="auto"/>
              <w:ind w:left="0" w:hanging="2"/>
              <w:jc w:val="center"/>
              <w:rPr>
                <w:sz w:val="18"/>
                <w:szCs w:val="18"/>
              </w:rPr>
            </w:pPr>
            <w:r w:rsidRPr="00A7323D">
              <w:rPr>
                <w:color w:val="000000"/>
                <w:sz w:val="18"/>
                <w:szCs w:val="18"/>
              </w:rPr>
              <w:t>Rp 175.000</w:t>
            </w:r>
          </w:p>
        </w:tc>
        <w:tc>
          <w:tcPr>
            <w:tcW w:w="0" w:type="auto"/>
            <w:tcMar>
              <w:top w:w="100" w:type="dxa"/>
              <w:left w:w="100" w:type="dxa"/>
              <w:bottom w:w="100" w:type="dxa"/>
              <w:right w:w="100" w:type="dxa"/>
            </w:tcMar>
            <w:hideMark/>
          </w:tcPr>
          <w:p w14:paraId="09F23A09" w14:textId="77777777" w:rsidR="009F3DDB" w:rsidRPr="00A7323D" w:rsidRDefault="009F3DDB" w:rsidP="00A7323D">
            <w:pPr>
              <w:spacing w:line="240" w:lineRule="auto"/>
              <w:ind w:left="0" w:hanging="2"/>
              <w:jc w:val="center"/>
              <w:rPr>
                <w:sz w:val="18"/>
                <w:szCs w:val="18"/>
              </w:rPr>
            </w:pPr>
            <w:r w:rsidRPr="00A7323D">
              <w:rPr>
                <w:rFonts w:eastAsia="Calibri"/>
                <w:sz w:val="18"/>
                <w:szCs w:val="18"/>
              </w:rPr>
              <w:t>Rp 422.644</w:t>
            </w:r>
          </w:p>
        </w:tc>
        <w:tc>
          <w:tcPr>
            <w:tcW w:w="0" w:type="auto"/>
            <w:tcMar>
              <w:top w:w="100" w:type="dxa"/>
              <w:left w:w="100" w:type="dxa"/>
              <w:bottom w:w="100" w:type="dxa"/>
              <w:right w:w="100" w:type="dxa"/>
            </w:tcMar>
          </w:tcPr>
          <w:p w14:paraId="2CA90F29" w14:textId="77777777" w:rsidR="009F3DDB" w:rsidRPr="00A7323D" w:rsidRDefault="009F3DDB" w:rsidP="00A7323D">
            <w:pPr>
              <w:spacing w:line="240" w:lineRule="auto"/>
              <w:ind w:left="0" w:hanging="2"/>
              <w:jc w:val="center"/>
              <w:rPr>
                <w:sz w:val="18"/>
                <w:szCs w:val="18"/>
              </w:rPr>
            </w:pPr>
            <w:r w:rsidRPr="00A7323D">
              <w:rPr>
                <w:sz w:val="18"/>
                <w:szCs w:val="18"/>
              </w:rPr>
              <w:t>Rp. 247.644</w:t>
            </w:r>
          </w:p>
        </w:tc>
        <w:tc>
          <w:tcPr>
            <w:tcW w:w="0" w:type="auto"/>
          </w:tcPr>
          <w:p w14:paraId="6CB771F5" w14:textId="77777777" w:rsidR="009F3DDB" w:rsidRPr="00A7323D" w:rsidRDefault="009F3DDB" w:rsidP="00A7323D">
            <w:pPr>
              <w:spacing w:line="240" w:lineRule="auto"/>
              <w:ind w:left="0" w:hanging="2"/>
              <w:jc w:val="center"/>
              <w:rPr>
                <w:i/>
                <w:iCs/>
                <w:sz w:val="18"/>
                <w:szCs w:val="18"/>
              </w:rPr>
            </w:pPr>
            <w:proofErr w:type="spellStart"/>
            <w:r w:rsidRPr="00A7323D">
              <w:rPr>
                <w:i/>
                <w:iCs/>
                <w:sz w:val="18"/>
                <w:szCs w:val="18"/>
              </w:rPr>
              <w:t>Overstade</w:t>
            </w:r>
            <w:proofErr w:type="spellEnd"/>
          </w:p>
        </w:tc>
      </w:tr>
    </w:tbl>
    <w:p w14:paraId="4D89A81D" w14:textId="77777777" w:rsidR="009F3DDB" w:rsidRDefault="009F3DDB" w:rsidP="009F3DDB">
      <w:pPr>
        <w:pBdr>
          <w:top w:val="nil"/>
          <w:left w:val="nil"/>
          <w:bottom w:val="nil"/>
          <w:right w:val="nil"/>
          <w:between w:val="nil"/>
        </w:pBdr>
        <w:spacing w:line="276" w:lineRule="auto"/>
        <w:ind w:leftChars="0" w:left="0" w:firstLineChars="0" w:firstLine="0"/>
        <w:rPr>
          <w:b/>
          <w:color w:val="000000"/>
        </w:rPr>
      </w:pPr>
    </w:p>
    <w:p w14:paraId="5F8F9D7C" w14:textId="08AFC87F" w:rsidR="009F3DDB" w:rsidRPr="009F3DDB" w:rsidRDefault="009F3DDB" w:rsidP="009F3DDB">
      <w:pPr>
        <w:pBdr>
          <w:top w:val="nil"/>
          <w:left w:val="nil"/>
          <w:bottom w:val="nil"/>
          <w:right w:val="nil"/>
          <w:between w:val="nil"/>
        </w:pBdr>
        <w:spacing w:line="276" w:lineRule="auto"/>
        <w:ind w:leftChars="0" w:firstLineChars="0" w:firstLine="721"/>
        <w:jc w:val="both"/>
        <w:rPr>
          <w:bCs/>
          <w:color w:val="000000"/>
        </w:rPr>
      </w:pPr>
      <w:proofErr w:type="spellStart"/>
      <w:r w:rsidRPr="009F3DDB">
        <w:rPr>
          <w:bCs/>
          <w:color w:val="000000"/>
        </w:rPr>
        <w:t>Berdasarkan</w:t>
      </w:r>
      <w:proofErr w:type="spellEnd"/>
      <w:r w:rsidRPr="009F3DDB">
        <w:rPr>
          <w:bCs/>
          <w:color w:val="000000"/>
        </w:rPr>
        <w:t xml:space="preserve"> </w:t>
      </w:r>
      <w:proofErr w:type="spellStart"/>
      <w:r w:rsidRPr="009F3DDB">
        <w:rPr>
          <w:bCs/>
          <w:color w:val="000000"/>
        </w:rPr>
        <w:t>perbandingan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jasa</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RS Wava </w:t>
      </w:r>
      <w:proofErr w:type="spellStart"/>
      <w:r w:rsidRPr="009F3DDB">
        <w:rPr>
          <w:bCs/>
          <w:color w:val="000000"/>
        </w:rPr>
        <w:t>Husada</w:t>
      </w:r>
      <w:proofErr w:type="spellEnd"/>
      <w:r w:rsidRPr="009F3DDB">
        <w:rPr>
          <w:bCs/>
          <w:color w:val="000000"/>
        </w:rPr>
        <w:t xml:space="preserve"> </w:t>
      </w:r>
      <w:proofErr w:type="spellStart"/>
      <w:r w:rsidRPr="009F3DDB">
        <w:rPr>
          <w:bCs/>
          <w:color w:val="000000"/>
        </w:rPr>
        <w:t>tahun</w:t>
      </w:r>
      <w:proofErr w:type="spellEnd"/>
      <w:r w:rsidRPr="009F3DDB">
        <w:rPr>
          <w:bCs/>
          <w:color w:val="000000"/>
        </w:rPr>
        <w:t xml:space="preserve"> 2023 yang </w:t>
      </w:r>
      <w:proofErr w:type="spellStart"/>
      <w:r w:rsidRPr="009F3DDB">
        <w:rPr>
          <w:bCs/>
          <w:color w:val="000000"/>
        </w:rPr>
        <w:t>menggunakan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w:t>
      </w:r>
      <w:proofErr w:type="spellStart"/>
      <w:r w:rsidRPr="009F3DDB">
        <w:rPr>
          <w:bCs/>
          <w:color w:val="000000"/>
        </w:rPr>
        <w:t>konvensional</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Activity based costing (ABC) </w:t>
      </w:r>
      <w:proofErr w:type="spellStart"/>
      <w:r w:rsidRPr="009F3DDB">
        <w:rPr>
          <w:bCs/>
          <w:color w:val="000000"/>
        </w:rPr>
        <w:t>diketahui</w:t>
      </w:r>
      <w:proofErr w:type="spellEnd"/>
      <w:r w:rsidRPr="009F3DDB">
        <w:rPr>
          <w:bCs/>
          <w:color w:val="000000"/>
        </w:rPr>
        <w:t xml:space="preserve"> </w:t>
      </w:r>
      <w:proofErr w:type="spellStart"/>
      <w:r w:rsidRPr="009F3DDB">
        <w:rPr>
          <w:bCs/>
          <w:color w:val="000000"/>
        </w:rPr>
        <w:t>bahwa</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memberikan</w:t>
      </w:r>
      <w:proofErr w:type="spellEnd"/>
      <w:r w:rsidRPr="009F3DDB">
        <w:rPr>
          <w:bCs/>
          <w:color w:val="000000"/>
        </w:rPr>
        <w:t xml:space="preserve"> </w:t>
      </w:r>
      <w:proofErr w:type="spellStart"/>
      <w:r w:rsidRPr="009F3DDB">
        <w:rPr>
          <w:bCs/>
          <w:color w:val="000000"/>
        </w:rPr>
        <w:t>hasil</w:t>
      </w:r>
      <w:proofErr w:type="spellEnd"/>
      <w:r w:rsidRPr="009F3DDB">
        <w:rPr>
          <w:bCs/>
          <w:color w:val="000000"/>
        </w:rPr>
        <w:t xml:space="preserve"> yang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besar</w:t>
      </w:r>
      <w:proofErr w:type="spellEnd"/>
      <w:r w:rsidRPr="009F3DDB">
        <w:rPr>
          <w:bCs/>
          <w:color w:val="000000"/>
        </w:rPr>
        <w:t xml:space="preserve"> (</w:t>
      </w:r>
      <w:proofErr w:type="spellStart"/>
      <w:r w:rsidRPr="009F3DDB">
        <w:rPr>
          <w:bCs/>
          <w:color w:val="000000"/>
        </w:rPr>
        <w:t>overstade</w:t>
      </w:r>
      <w:proofErr w:type="spellEnd"/>
      <w:r w:rsidRPr="009F3DDB">
        <w:rPr>
          <w:bCs/>
          <w:color w:val="000000"/>
        </w:rPr>
        <w:t xml:space="preserve">) pada </w:t>
      </w:r>
      <w:proofErr w:type="spellStart"/>
      <w:r w:rsidRPr="009F3DDB">
        <w:rPr>
          <w:bCs/>
          <w:color w:val="000000"/>
        </w:rPr>
        <w:t>kelas</w:t>
      </w:r>
      <w:proofErr w:type="spellEnd"/>
      <w:r w:rsidRPr="009F3DDB">
        <w:rPr>
          <w:bCs/>
          <w:color w:val="000000"/>
        </w:rPr>
        <w:t xml:space="preserve"> VIP B, VIP C,I A, I B, II A, dan II B  dan III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VIP B </w:t>
      </w:r>
      <w:proofErr w:type="spellStart"/>
      <w:r w:rsidRPr="009F3DDB">
        <w:rPr>
          <w:bCs/>
          <w:color w:val="000000"/>
        </w:rPr>
        <w:t>sebesar</w:t>
      </w:r>
      <w:proofErr w:type="spellEnd"/>
      <w:r w:rsidRPr="009F3DDB">
        <w:rPr>
          <w:bCs/>
          <w:color w:val="000000"/>
        </w:rPr>
        <w:t xml:space="preserve"> Rp. 455.639,-, </w:t>
      </w:r>
      <w:proofErr w:type="spellStart"/>
      <w:r w:rsidRPr="009F3DDB">
        <w:rPr>
          <w:bCs/>
          <w:color w:val="000000"/>
        </w:rPr>
        <w:t>kelas</w:t>
      </w:r>
      <w:proofErr w:type="spellEnd"/>
      <w:r w:rsidRPr="009F3DDB">
        <w:rPr>
          <w:bCs/>
          <w:color w:val="000000"/>
        </w:rPr>
        <w:t xml:space="preserve"> VIP C </w:t>
      </w:r>
      <w:proofErr w:type="spellStart"/>
      <w:r w:rsidRPr="009F3DDB">
        <w:rPr>
          <w:bCs/>
          <w:color w:val="000000"/>
        </w:rPr>
        <w:t>sebesar</w:t>
      </w:r>
      <w:proofErr w:type="spellEnd"/>
      <w:r w:rsidRPr="009F3DDB">
        <w:rPr>
          <w:bCs/>
          <w:color w:val="000000"/>
        </w:rPr>
        <w:t xml:space="preserve"> Rp. 371.490,</w:t>
      </w:r>
      <w:r>
        <w:rPr>
          <w:bCs/>
          <w:color w:val="000000"/>
        </w:rPr>
        <w:t xml:space="preserve"> </w:t>
      </w:r>
      <w:r w:rsidRPr="009F3DDB">
        <w:rPr>
          <w:bCs/>
          <w:color w:val="000000"/>
        </w:rPr>
        <w:t xml:space="preserve">-, </w:t>
      </w:r>
      <w:proofErr w:type="spellStart"/>
      <w:r w:rsidRPr="009F3DDB">
        <w:rPr>
          <w:bCs/>
          <w:color w:val="000000"/>
        </w:rPr>
        <w:t>kelas</w:t>
      </w:r>
      <w:proofErr w:type="spellEnd"/>
      <w:r w:rsidRPr="009F3DDB">
        <w:rPr>
          <w:bCs/>
          <w:color w:val="000000"/>
        </w:rPr>
        <w:t xml:space="preserve"> III </w:t>
      </w:r>
      <w:proofErr w:type="spellStart"/>
      <w:r w:rsidRPr="009F3DDB">
        <w:rPr>
          <w:bCs/>
          <w:color w:val="000000"/>
        </w:rPr>
        <w:t>sebesar</w:t>
      </w:r>
      <w:proofErr w:type="spellEnd"/>
      <w:r w:rsidRPr="009F3DDB">
        <w:rPr>
          <w:bCs/>
          <w:color w:val="000000"/>
        </w:rPr>
        <w:t xml:space="preserve"> Rp. 247.644-, </w:t>
      </w:r>
      <w:proofErr w:type="spellStart"/>
      <w:r w:rsidRPr="009F3DDB">
        <w:rPr>
          <w:bCs/>
          <w:color w:val="000000"/>
        </w:rPr>
        <w:t>kelas</w:t>
      </w:r>
      <w:proofErr w:type="spellEnd"/>
      <w:r w:rsidRPr="009F3DDB">
        <w:rPr>
          <w:bCs/>
          <w:color w:val="000000"/>
        </w:rPr>
        <w:t xml:space="preserve"> II A </w:t>
      </w:r>
      <w:proofErr w:type="spellStart"/>
      <w:r w:rsidRPr="009F3DDB">
        <w:rPr>
          <w:bCs/>
          <w:color w:val="000000"/>
        </w:rPr>
        <w:t>sebesar</w:t>
      </w:r>
      <w:proofErr w:type="spellEnd"/>
      <w:r w:rsidRPr="009F3DDB">
        <w:rPr>
          <w:bCs/>
          <w:color w:val="000000"/>
        </w:rPr>
        <w:t xml:space="preserve"> Rp. 228.501-, </w:t>
      </w:r>
      <w:proofErr w:type="spellStart"/>
      <w:r w:rsidRPr="009F3DDB">
        <w:rPr>
          <w:bCs/>
          <w:color w:val="000000"/>
        </w:rPr>
        <w:t>kelas</w:t>
      </w:r>
      <w:proofErr w:type="spellEnd"/>
      <w:r w:rsidRPr="009F3DDB">
        <w:rPr>
          <w:bCs/>
          <w:color w:val="000000"/>
        </w:rPr>
        <w:t xml:space="preserve"> II B </w:t>
      </w:r>
      <w:proofErr w:type="spellStart"/>
      <w:r w:rsidRPr="009F3DDB">
        <w:rPr>
          <w:bCs/>
          <w:color w:val="000000"/>
        </w:rPr>
        <w:t>sebesar</w:t>
      </w:r>
      <w:proofErr w:type="spellEnd"/>
      <w:r w:rsidRPr="009F3DDB">
        <w:rPr>
          <w:bCs/>
          <w:color w:val="000000"/>
        </w:rPr>
        <w:t xml:space="preserve"> Rp. 139.841, </w:t>
      </w:r>
      <w:proofErr w:type="spellStart"/>
      <w:r w:rsidRPr="009F3DDB">
        <w:rPr>
          <w:bCs/>
          <w:color w:val="000000"/>
        </w:rPr>
        <w:t>kelas</w:t>
      </w:r>
      <w:proofErr w:type="spellEnd"/>
      <w:r w:rsidRPr="009F3DDB">
        <w:rPr>
          <w:bCs/>
          <w:color w:val="000000"/>
        </w:rPr>
        <w:t xml:space="preserve"> I B </w:t>
      </w:r>
      <w:proofErr w:type="spellStart"/>
      <w:r w:rsidRPr="009F3DDB">
        <w:rPr>
          <w:bCs/>
          <w:color w:val="000000"/>
        </w:rPr>
        <w:t>sebesar</w:t>
      </w:r>
      <w:proofErr w:type="spellEnd"/>
      <w:r w:rsidRPr="009F3DDB">
        <w:rPr>
          <w:bCs/>
          <w:color w:val="000000"/>
        </w:rPr>
        <w:t xml:space="preserve"> Rp. 111.320, dan </w:t>
      </w:r>
      <w:proofErr w:type="spellStart"/>
      <w:r w:rsidRPr="009F3DDB">
        <w:rPr>
          <w:bCs/>
          <w:color w:val="000000"/>
        </w:rPr>
        <w:t>kelas</w:t>
      </w:r>
      <w:proofErr w:type="spellEnd"/>
      <w:r w:rsidRPr="009F3DDB">
        <w:rPr>
          <w:bCs/>
          <w:color w:val="000000"/>
        </w:rPr>
        <w:t xml:space="preserve"> I A </w:t>
      </w:r>
      <w:proofErr w:type="spellStart"/>
      <w:r w:rsidRPr="009F3DDB">
        <w:rPr>
          <w:bCs/>
          <w:color w:val="000000"/>
        </w:rPr>
        <w:t>sebesar</w:t>
      </w:r>
      <w:proofErr w:type="spellEnd"/>
      <w:r w:rsidRPr="009F3DDB">
        <w:rPr>
          <w:bCs/>
          <w:color w:val="000000"/>
        </w:rPr>
        <w:t xml:space="preserve"> Rp 24.919- </w:t>
      </w:r>
      <w:proofErr w:type="spellStart"/>
      <w:r w:rsidRPr="009F3DDB">
        <w:rPr>
          <w:bCs/>
          <w:color w:val="000000"/>
        </w:rPr>
        <w:t>Sedangkan</w:t>
      </w:r>
      <w:proofErr w:type="spellEnd"/>
      <w:r w:rsidRPr="009F3DDB">
        <w:rPr>
          <w:bCs/>
          <w:color w:val="000000"/>
        </w:rPr>
        <w:t xml:space="preserve"> </w:t>
      </w:r>
      <w:proofErr w:type="spellStart"/>
      <w:r w:rsidRPr="009F3DDB">
        <w:rPr>
          <w:bCs/>
          <w:color w:val="000000"/>
        </w:rPr>
        <w:t>memberikan</w:t>
      </w:r>
      <w:proofErr w:type="spellEnd"/>
      <w:r w:rsidRPr="009F3DDB">
        <w:rPr>
          <w:bCs/>
          <w:color w:val="000000"/>
        </w:rPr>
        <w:t xml:space="preserve"> </w:t>
      </w:r>
      <w:proofErr w:type="spellStart"/>
      <w:r w:rsidRPr="009F3DDB">
        <w:rPr>
          <w:bCs/>
          <w:color w:val="000000"/>
        </w:rPr>
        <w:t>hasil</w:t>
      </w:r>
      <w:proofErr w:type="spellEnd"/>
      <w:r w:rsidRPr="009F3DDB">
        <w:rPr>
          <w:bCs/>
          <w:color w:val="000000"/>
        </w:rPr>
        <w:t xml:space="preserve">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rendah</w:t>
      </w:r>
      <w:proofErr w:type="spellEnd"/>
      <w:r w:rsidRPr="009F3DDB">
        <w:rPr>
          <w:bCs/>
          <w:color w:val="000000"/>
        </w:rPr>
        <w:t xml:space="preserve"> (</w:t>
      </w:r>
      <w:proofErr w:type="spellStart"/>
      <w:r w:rsidRPr="009F3DDB">
        <w:rPr>
          <w:bCs/>
          <w:color w:val="000000"/>
        </w:rPr>
        <w:t>understade</w:t>
      </w:r>
      <w:proofErr w:type="spellEnd"/>
      <w:r w:rsidRPr="009F3DDB">
        <w:rPr>
          <w:bCs/>
          <w:color w:val="000000"/>
        </w:rPr>
        <w:t xml:space="preserve">) pada </w:t>
      </w:r>
      <w:proofErr w:type="spellStart"/>
      <w:r w:rsidRPr="009F3DDB">
        <w:rPr>
          <w:bCs/>
          <w:color w:val="000000"/>
        </w:rPr>
        <w:t>kelas</w:t>
      </w:r>
      <w:proofErr w:type="spellEnd"/>
      <w:r w:rsidRPr="009F3DDB">
        <w:rPr>
          <w:bCs/>
          <w:color w:val="000000"/>
        </w:rPr>
        <w:t xml:space="preserve">, dan </w:t>
      </w:r>
      <w:proofErr w:type="spellStart"/>
      <w:r w:rsidRPr="009F3DDB">
        <w:rPr>
          <w:bCs/>
          <w:color w:val="000000"/>
        </w:rPr>
        <w:t>kelas</w:t>
      </w:r>
      <w:proofErr w:type="spellEnd"/>
      <w:r w:rsidRPr="009F3DDB">
        <w:rPr>
          <w:bCs/>
          <w:color w:val="000000"/>
        </w:rPr>
        <w:t xml:space="preserve"> VVIP A </w:t>
      </w:r>
      <w:proofErr w:type="spellStart"/>
      <w:r w:rsidRPr="009F3DDB">
        <w:rPr>
          <w:bCs/>
          <w:color w:val="000000"/>
        </w:rPr>
        <w:t>sebesar</w:t>
      </w:r>
      <w:proofErr w:type="spellEnd"/>
      <w:r w:rsidRPr="009F3DDB">
        <w:rPr>
          <w:bCs/>
          <w:color w:val="000000"/>
        </w:rPr>
        <w:t xml:space="preserve"> Rp. 181.191-, </w:t>
      </w:r>
    </w:p>
    <w:p w14:paraId="23999629" w14:textId="77777777" w:rsidR="009F3DDB" w:rsidRPr="009F3DDB" w:rsidRDefault="009F3DDB" w:rsidP="009F3DDB">
      <w:pPr>
        <w:pBdr>
          <w:top w:val="nil"/>
          <w:left w:val="nil"/>
          <w:bottom w:val="nil"/>
          <w:right w:val="nil"/>
          <w:between w:val="nil"/>
        </w:pBdr>
        <w:spacing w:line="276" w:lineRule="auto"/>
        <w:ind w:leftChars="0" w:firstLineChars="0" w:firstLine="721"/>
        <w:jc w:val="both"/>
        <w:rPr>
          <w:bCs/>
          <w:color w:val="000000"/>
        </w:rPr>
      </w:pPr>
      <w:proofErr w:type="spellStart"/>
      <w:r w:rsidRPr="009F3DDB">
        <w:rPr>
          <w:bCs/>
          <w:color w:val="000000"/>
        </w:rPr>
        <w:t>Perbedaan</w:t>
      </w:r>
      <w:proofErr w:type="spellEnd"/>
      <w:r w:rsidRPr="009F3DDB">
        <w:rPr>
          <w:bCs/>
          <w:color w:val="000000"/>
        </w:rPr>
        <w:t xml:space="preserve"> </w:t>
      </w:r>
      <w:proofErr w:type="spellStart"/>
      <w:r w:rsidRPr="009F3DDB">
        <w:rPr>
          <w:bCs/>
          <w:color w:val="000000"/>
        </w:rPr>
        <w:t>harga</w:t>
      </w:r>
      <w:proofErr w:type="spellEnd"/>
      <w:r w:rsidRPr="009F3DDB">
        <w:rPr>
          <w:bCs/>
          <w:color w:val="000000"/>
        </w:rPr>
        <w:t xml:space="preserve"> </w:t>
      </w:r>
      <w:proofErr w:type="spellStart"/>
      <w:r w:rsidRPr="009F3DDB">
        <w:rPr>
          <w:bCs/>
          <w:color w:val="000000"/>
        </w:rPr>
        <w:t>terjadi</w:t>
      </w:r>
      <w:proofErr w:type="spellEnd"/>
      <w:r w:rsidRPr="009F3DDB">
        <w:rPr>
          <w:bCs/>
          <w:color w:val="000000"/>
        </w:rPr>
        <w:t xml:space="preserve"> </w:t>
      </w:r>
      <w:proofErr w:type="spellStart"/>
      <w:r w:rsidRPr="009F3DDB">
        <w:rPr>
          <w:bCs/>
          <w:color w:val="000000"/>
        </w:rPr>
        <w:t>karena</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membebankan</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overhead pada </w:t>
      </w:r>
      <w:proofErr w:type="spellStart"/>
      <w:r w:rsidRPr="009F3DDB">
        <w:rPr>
          <w:bCs/>
          <w:color w:val="000000"/>
        </w:rPr>
        <w:t>setiap</w:t>
      </w:r>
      <w:proofErr w:type="spellEnd"/>
      <w:r w:rsidRPr="009F3DDB">
        <w:rPr>
          <w:bCs/>
          <w:color w:val="000000"/>
        </w:rPr>
        <w:t xml:space="preserve"> </w:t>
      </w:r>
      <w:proofErr w:type="spellStart"/>
      <w:r w:rsidRPr="009F3DDB">
        <w:rPr>
          <w:bCs/>
          <w:color w:val="000000"/>
        </w:rPr>
        <w:t>produk</w:t>
      </w:r>
      <w:proofErr w:type="spellEnd"/>
      <w:r w:rsidRPr="009F3DDB">
        <w:rPr>
          <w:bCs/>
          <w:color w:val="000000"/>
        </w:rPr>
        <w:t xml:space="preserve"> </w:t>
      </w:r>
      <w:proofErr w:type="spellStart"/>
      <w:r w:rsidRPr="009F3DDB">
        <w:rPr>
          <w:bCs/>
          <w:color w:val="000000"/>
        </w:rPr>
        <w:t>secara</w:t>
      </w:r>
      <w:proofErr w:type="spellEnd"/>
      <w:r w:rsidRPr="009F3DDB">
        <w:rPr>
          <w:bCs/>
          <w:color w:val="000000"/>
        </w:rPr>
        <w:t xml:space="preserve">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rinci</w:t>
      </w:r>
      <w:proofErr w:type="spellEnd"/>
      <w:r w:rsidRPr="009F3DDB">
        <w:rPr>
          <w:bCs/>
          <w:color w:val="000000"/>
        </w:rPr>
        <w:t xml:space="preserve">. Dalam </w:t>
      </w:r>
      <w:proofErr w:type="spellStart"/>
      <w:r w:rsidRPr="009F3DDB">
        <w:rPr>
          <w:bCs/>
          <w:color w:val="000000"/>
        </w:rPr>
        <w:t>metode</w:t>
      </w:r>
      <w:proofErr w:type="spellEnd"/>
      <w:r w:rsidRPr="009F3DDB">
        <w:rPr>
          <w:bCs/>
          <w:color w:val="000000"/>
        </w:rPr>
        <w:t xml:space="preserve"> </w:t>
      </w:r>
      <w:proofErr w:type="spellStart"/>
      <w:r w:rsidRPr="009F3DDB">
        <w:rPr>
          <w:bCs/>
          <w:color w:val="000000"/>
        </w:rPr>
        <w:t>konvensional</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overhead </w:t>
      </w:r>
      <w:proofErr w:type="spellStart"/>
      <w:r w:rsidRPr="009F3DDB">
        <w:rPr>
          <w:bCs/>
          <w:color w:val="000000"/>
        </w:rPr>
        <w:t>hanya</w:t>
      </w:r>
      <w:proofErr w:type="spellEnd"/>
      <w:r w:rsidRPr="009F3DDB">
        <w:rPr>
          <w:bCs/>
          <w:color w:val="000000"/>
        </w:rPr>
        <w:t xml:space="preserve"> </w:t>
      </w:r>
      <w:proofErr w:type="spellStart"/>
      <w:r w:rsidRPr="009F3DDB">
        <w:rPr>
          <w:bCs/>
          <w:color w:val="000000"/>
        </w:rPr>
        <w:t>dibebankan</w:t>
      </w:r>
      <w:proofErr w:type="spellEnd"/>
      <w:r w:rsidRPr="009F3DDB">
        <w:rPr>
          <w:bCs/>
          <w:color w:val="000000"/>
        </w:rPr>
        <w:t xml:space="preserve"> </w:t>
      </w:r>
      <w:proofErr w:type="spellStart"/>
      <w:r w:rsidRPr="009F3DDB">
        <w:rPr>
          <w:bCs/>
          <w:color w:val="000000"/>
        </w:rPr>
        <w:t>berdasarkan</w:t>
      </w:r>
      <w:proofErr w:type="spellEnd"/>
      <w:r w:rsidRPr="009F3DDB">
        <w:rPr>
          <w:bCs/>
          <w:color w:val="000000"/>
        </w:rPr>
        <w:t xml:space="preserve"> </w:t>
      </w:r>
      <w:proofErr w:type="spellStart"/>
      <w:r w:rsidRPr="009F3DDB">
        <w:rPr>
          <w:bCs/>
          <w:color w:val="000000"/>
        </w:rPr>
        <w:t>satu</w:t>
      </w:r>
      <w:proofErr w:type="spellEnd"/>
      <w:r w:rsidRPr="009F3DDB">
        <w:rPr>
          <w:bCs/>
          <w:color w:val="000000"/>
        </w:rPr>
        <w:t xml:space="preserve"> cost driver. </w:t>
      </w:r>
      <w:proofErr w:type="spellStart"/>
      <w:r w:rsidRPr="009F3DDB">
        <w:rPr>
          <w:bCs/>
          <w:color w:val="000000"/>
        </w:rPr>
        <w:t>Sebaliknya</w:t>
      </w:r>
      <w:proofErr w:type="spellEnd"/>
      <w:r w:rsidRPr="009F3DDB">
        <w:rPr>
          <w:bCs/>
          <w:color w:val="000000"/>
        </w:rPr>
        <w:t xml:space="preserve">, </w:t>
      </w:r>
      <w:proofErr w:type="spellStart"/>
      <w:r w:rsidRPr="009F3DDB">
        <w:rPr>
          <w:bCs/>
          <w:color w:val="000000"/>
        </w:rPr>
        <w:t>dalam</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biaya</w:t>
      </w:r>
      <w:proofErr w:type="spellEnd"/>
      <w:r w:rsidRPr="009F3DDB">
        <w:rPr>
          <w:bCs/>
          <w:color w:val="000000"/>
        </w:rPr>
        <w:t xml:space="preserve"> overhead </w:t>
      </w:r>
      <w:proofErr w:type="spellStart"/>
      <w:r w:rsidRPr="009F3DDB">
        <w:rPr>
          <w:bCs/>
          <w:color w:val="000000"/>
        </w:rPr>
        <w:t>dibebankan</w:t>
      </w:r>
      <w:proofErr w:type="spellEnd"/>
      <w:r w:rsidRPr="009F3DDB">
        <w:rPr>
          <w:bCs/>
          <w:color w:val="000000"/>
        </w:rPr>
        <w:t xml:space="preserve"> pada </w:t>
      </w:r>
      <w:proofErr w:type="spellStart"/>
      <w:r w:rsidRPr="009F3DDB">
        <w:rPr>
          <w:bCs/>
          <w:color w:val="000000"/>
        </w:rPr>
        <w:t>banyak</w:t>
      </w:r>
      <w:proofErr w:type="spellEnd"/>
      <w:r w:rsidRPr="009F3DDB">
        <w:rPr>
          <w:bCs/>
          <w:color w:val="000000"/>
        </w:rPr>
        <w:t xml:space="preserve"> cost driver. (Ana </w:t>
      </w:r>
      <w:proofErr w:type="spellStart"/>
      <w:r w:rsidRPr="009F3DDB">
        <w:rPr>
          <w:bCs/>
          <w:color w:val="000000"/>
        </w:rPr>
        <w:t>dkk</w:t>
      </w:r>
      <w:proofErr w:type="spellEnd"/>
      <w:r w:rsidRPr="009F3DDB">
        <w:rPr>
          <w:bCs/>
          <w:color w:val="000000"/>
        </w:rPr>
        <w:t xml:space="preserve">., 2020). Hal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memungkinkan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mengalokasikan</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w:t>
      </w:r>
      <w:proofErr w:type="spellStart"/>
      <w:r w:rsidRPr="009F3DDB">
        <w:rPr>
          <w:bCs/>
          <w:color w:val="000000"/>
        </w:rPr>
        <w:t>aktivitas</w:t>
      </w:r>
      <w:proofErr w:type="spellEnd"/>
      <w:r w:rsidRPr="009F3DDB">
        <w:rPr>
          <w:bCs/>
          <w:color w:val="000000"/>
        </w:rPr>
        <w:t xml:space="preserve"> </w:t>
      </w:r>
      <w:proofErr w:type="spellStart"/>
      <w:r w:rsidRPr="009F3DDB">
        <w:rPr>
          <w:bCs/>
          <w:color w:val="000000"/>
        </w:rPr>
        <w:t>ke</w:t>
      </w:r>
      <w:proofErr w:type="spellEnd"/>
      <w:r w:rsidRPr="009F3DDB">
        <w:rPr>
          <w:bCs/>
          <w:color w:val="000000"/>
        </w:rPr>
        <w:t xml:space="preserve"> </w:t>
      </w:r>
      <w:proofErr w:type="spellStart"/>
      <w:r w:rsidRPr="009F3DDB">
        <w:rPr>
          <w:bCs/>
          <w:color w:val="000000"/>
        </w:rPr>
        <w:t>setiap</w:t>
      </w:r>
      <w:proofErr w:type="spellEnd"/>
      <w:r w:rsidRPr="009F3DDB">
        <w:rPr>
          <w:bCs/>
          <w:color w:val="000000"/>
        </w:rPr>
        <w:t xml:space="preserve"> </w:t>
      </w:r>
      <w:proofErr w:type="spellStart"/>
      <w:r w:rsidRPr="009F3DDB">
        <w:rPr>
          <w:bCs/>
          <w:color w:val="000000"/>
        </w:rPr>
        <w:t>produk</w:t>
      </w:r>
      <w:proofErr w:type="spellEnd"/>
      <w:r w:rsidRPr="009F3DDB">
        <w:rPr>
          <w:bCs/>
          <w:color w:val="000000"/>
        </w:rPr>
        <w:t xml:space="preserve"> </w:t>
      </w:r>
      <w:proofErr w:type="spellStart"/>
      <w:r w:rsidRPr="009F3DDB">
        <w:rPr>
          <w:bCs/>
          <w:color w:val="000000"/>
        </w:rPr>
        <w:t>secara</w:t>
      </w:r>
      <w:proofErr w:type="spellEnd"/>
      <w:r w:rsidRPr="009F3DDB">
        <w:rPr>
          <w:bCs/>
          <w:color w:val="000000"/>
        </w:rPr>
        <w:t xml:space="preserve">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akurat</w:t>
      </w:r>
      <w:proofErr w:type="spellEnd"/>
      <w:r w:rsidRPr="009F3DDB">
        <w:rPr>
          <w:bCs/>
          <w:color w:val="000000"/>
        </w:rPr>
        <w:t xml:space="preserve"> </w:t>
      </w:r>
      <w:proofErr w:type="spellStart"/>
      <w:r w:rsidRPr="009F3DDB">
        <w:rPr>
          <w:bCs/>
          <w:color w:val="000000"/>
        </w:rPr>
        <w:t>berdasarkan</w:t>
      </w:r>
      <w:proofErr w:type="spellEnd"/>
      <w:r w:rsidRPr="009F3DDB">
        <w:rPr>
          <w:bCs/>
          <w:color w:val="000000"/>
        </w:rPr>
        <w:t xml:space="preserve"> </w:t>
      </w:r>
      <w:proofErr w:type="spellStart"/>
      <w:r w:rsidRPr="009F3DDB">
        <w:rPr>
          <w:bCs/>
          <w:color w:val="000000"/>
        </w:rPr>
        <w:t>penggunaan</w:t>
      </w:r>
      <w:proofErr w:type="spellEnd"/>
      <w:r w:rsidRPr="009F3DDB">
        <w:rPr>
          <w:bCs/>
          <w:color w:val="000000"/>
        </w:rPr>
        <w:t xml:space="preserve"> </w:t>
      </w:r>
      <w:proofErr w:type="spellStart"/>
      <w:r w:rsidRPr="009F3DDB">
        <w:rPr>
          <w:bCs/>
          <w:color w:val="000000"/>
        </w:rPr>
        <w:t>setiap</w:t>
      </w:r>
      <w:proofErr w:type="spellEnd"/>
      <w:r w:rsidRPr="009F3DDB">
        <w:rPr>
          <w:bCs/>
          <w:color w:val="000000"/>
        </w:rPr>
        <w:t xml:space="preserve"> </w:t>
      </w:r>
      <w:proofErr w:type="spellStart"/>
      <w:r w:rsidRPr="009F3DDB">
        <w:rPr>
          <w:bCs/>
          <w:color w:val="000000"/>
        </w:rPr>
        <w:t>aktivitas</w:t>
      </w:r>
      <w:proofErr w:type="spellEnd"/>
      <w:r w:rsidRPr="009F3DDB">
        <w:rPr>
          <w:bCs/>
          <w:color w:val="000000"/>
        </w:rPr>
        <w:t xml:space="preserve">. </w:t>
      </w:r>
    </w:p>
    <w:p w14:paraId="56225CE3" w14:textId="5DB4AD1C" w:rsidR="009F3DDB" w:rsidRPr="009F3DDB" w:rsidRDefault="009F3DDB" w:rsidP="009F3DDB">
      <w:pPr>
        <w:pBdr>
          <w:top w:val="nil"/>
          <w:left w:val="nil"/>
          <w:bottom w:val="nil"/>
          <w:right w:val="nil"/>
          <w:between w:val="nil"/>
        </w:pBdr>
        <w:spacing w:line="276" w:lineRule="auto"/>
        <w:ind w:leftChars="0" w:firstLineChars="0" w:firstLine="721"/>
        <w:jc w:val="both"/>
        <w:rPr>
          <w:bCs/>
          <w:color w:val="000000"/>
        </w:rPr>
      </w:pPr>
      <w:proofErr w:type="spellStart"/>
      <w:r w:rsidRPr="009F3DDB">
        <w:rPr>
          <w:bCs/>
          <w:color w:val="000000"/>
        </w:rPr>
        <w:lastRenderedPageBreak/>
        <w:t>Kelas</w:t>
      </w:r>
      <w:proofErr w:type="spellEnd"/>
      <w:r w:rsidRPr="009F3DDB">
        <w:rPr>
          <w:bCs/>
          <w:color w:val="000000"/>
        </w:rPr>
        <w:t xml:space="preserve"> VIP B </w:t>
      </w:r>
      <w:proofErr w:type="spellStart"/>
      <w:r w:rsidRPr="009F3DDB">
        <w:rPr>
          <w:bCs/>
          <w:color w:val="000000"/>
        </w:rPr>
        <w:t>merupakan</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w:t>
      </w:r>
      <w:proofErr w:type="spellStart"/>
      <w:r w:rsidRPr="009F3DDB">
        <w:rPr>
          <w:bCs/>
          <w:color w:val="000000"/>
        </w:rPr>
        <w:t>harga</w:t>
      </w:r>
      <w:proofErr w:type="spellEnd"/>
      <w:r w:rsidRPr="009F3DDB">
        <w:rPr>
          <w:bCs/>
          <w:color w:val="000000"/>
        </w:rPr>
        <w:t xml:space="preserve"> paling </w:t>
      </w:r>
      <w:proofErr w:type="spellStart"/>
      <w:r w:rsidRPr="009F3DDB">
        <w:rPr>
          <w:bCs/>
          <w:color w:val="000000"/>
        </w:rPr>
        <w:t>besar</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Hal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menunjukan</w:t>
      </w:r>
      <w:proofErr w:type="spellEnd"/>
      <w:r w:rsidRPr="009F3DDB">
        <w:rPr>
          <w:bCs/>
          <w:color w:val="000000"/>
        </w:rPr>
        <w:t xml:space="preserve"> </w:t>
      </w:r>
      <w:proofErr w:type="spellStart"/>
      <w:r w:rsidRPr="009F3DDB">
        <w:rPr>
          <w:bCs/>
          <w:color w:val="000000"/>
        </w:rPr>
        <w:t>bahwa</w:t>
      </w:r>
      <w:proofErr w:type="spellEnd"/>
      <w:r w:rsidRPr="009F3DDB">
        <w:rPr>
          <w:bCs/>
          <w:color w:val="000000"/>
        </w:rPr>
        <w:t xml:space="preserve"> </w:t>
      </w:r>
      <w:proofErr w:type="spellStart"/>
      <w:r w:rsidRPr="009F3DDB">
        <w:rPr>
          <w:bCs/>
          <w:color w:val="000000"/>
        </w:rPr>
        <w:t>dibandingkan</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lainnya</w:t>
      </w:r>
      <w:proofErr w:type="spellEnd"/>
      <w:r w:rsidRPr="009F3DDB">
        <w:rPr>
          <w:bCs/>
          <w:color w:val="000000"/>
        </w:rPr>
        <w:t xml:space="preserve">, </w:t>
      </w:r>
      <w:proofErr w:type="spellStart"/>
      <w:r w:rsidRPr="009F3DDB">
        <w:rPr>
          <w:bCs/>
          <w:color w:val="000000"/>
        </w:rPr>
        <w:t>perlu</w:t>
      </w:r>
      <w:proofErr w:type="spellEnd"/>
      <w:r w:rsidRPr="009F3DDB">
        <w:rPr>
          <w:bCs/>
          <w:color w:val="000000"/>
        </w:rPr>
        <w:t xml:space="preserve"> </w:t>
      </w:r>
      <w:proofErr w:type="spellStart"/>
      <w:r w:rsidRPr="009F3DDB">
        <w:rPr>
          <w:bCs/>
          <w:color w:val="000000"/>
        </w:rPr>
        <w:t>dilakukan</w:t>
      </w:r>
      <w:proofErr w:type="spellEnd"/>
      <w:r w:rsidRPr="009F3DDB">
        <w:rPr>
          <w:bCs/>
          <w:color w:val="000000"/>
        </w:rPr>
        <w:t xml:space="preserve"> </w:t>
      </w:r>
      <w:proofErr w:type="spellStart"/>
      <w:r w:rsidRPr="009F3DDB">
        <w:rPr>
          <w:bCs/>
          <w:color w:val="000000"/>
        </w:rPr>
        <w:t>evaluasi</w:t>
      </w:r>
      <w:proofErr w:type="spellEnd"/>
      <w:r w:rsidRPr="009F3DDB">
        <w:rPr>
          <w:bCs/>
          <w:color w:val="000000"/>
        </w:rPr>
        <w:t xml:space="preserve"> </w:t>
      </w:r>
      <w:proofErr w:type="spellStart"/>
      <w:r w:rsidRPr="009F3DDB">
        <w:rPr>
          <w:bCs/>
          <w:color w:val="000000"/>
        </w:rPr>
        <w:t>kembali</w:t>
      </w:r>
      <w:proofErr w:type="spellEnd"/>
      <w:r w:rsidRPr="009F3DDB">
        <w:rPr>
          <w:bCs/>
          <w:color w:val="000000"/>
        </w:rPr>
        <w:t xml:space="preserve"> </w:t>
      </w:r>
      <w:proofErr w:type="spellStart"/>
      <w:r w:rsidRPr="009F3DDB">
        <w:rPr>
          <w:bCs/>
          <w:color w:val="000000"/>
        </w:rPr>
        <w:t>mengenai</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VIP B.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rendahnya</w:t>
      </w:r>
      <w:proofErr w:type="spellEnd"/>
      <w:r w:rsidRPr="009F3DDB">
        <w:rPr>
          <w:bCs/>
          <w:color w:val="000000"/>
        </w:rPr>
        <w:t xml:space="preserve"> </w:t>
      </w:r>
      <w:proofErr w:type="spellStart"/>
      <w:r w:rsidRPr="009F3DDB">
        <w:rPr>
          <w:bCs/>
          <w:color w:val="000000"/>
        </w:rPr>
        <w:t>minat</w:t>
      </w:r>
      <w:proofErr w:type="spellEnd"/>
      <w:r w:rsidRPr="009F3DDB">
        <w:rPr>
          <w:bCs/>
          <w:color w:val="000000"/>
        </w:rPr>
        <w:t xml:space="preserve"> </w:t>
      </w:r>
      <w:proofErr w:type="spellStart"/>
      <w:r w:rsidRPr="009F3DDB">
        <w:rPr>
          <w:bCs/>
          <w:color w:val="000000"/>
        </w:rPr>
        <w:t>pasien</w:t>
      </w:r>
      <w:proofErr w:type="spellEnd"/>
      <w:r w:rsidRPr="009F3DDB">
        <w:rPr>
          <w:bCs/>
          <w:color w:val="000000"/>
        </w:rPr>
        <w:t xml:space="preserve"> yang </w:t>
      </w:r>
      <w:proofErr w:type="spellStart"/>
      <w:r w:rsidRPr="009F3DDB">
        <w:rPr>
          <w:bCs/>
          <w:color w:val="000000"/>
        </w:rPr>
        <w:t>memilih</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VIP B </w:t>
      </w:r>
      <w:proofErr w:type="spellStart"/>
      <w:r w:rsidRPr="009F3DDB">
        <w:rPr>
          <w:bCs/>
          <w:color w:val="000000"/>
        </w:rPr>
        <w:t>sebagai</w:t>
      </w:r>
      <w:proofErr w:type="spellEnd"/>
      <w:r w:rsidRPr="009F3DDB">
        <w:rPr>
          <w:bCs/>
          <w:color w:val="000000"/>
        </w:rPr>
        <w:t xml:space="preserve"> </w:t>
      </w:r>
      <w:proofErr w:type="spellStart"/>
      <w:r w:rsidRPr="009F3DDB">
        <w:rPr>
          <w:bCs/>
          <w:color w:val="000000"/>
        </w:rPr>
        <w:t>pilihan</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w:t>
      </w:r>
      <w:proofErr w:type="spellStart"/>
      <w:r w:rsidRPr="009F3DDB">
        <w:rPr>
          <w:bCs/>
          <w:color w:val="000000"/>
        </w:rPr>
        <w:t>maka</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yang </w:t>
      </w:r>
      <w:proofErr w:type="spellStart"/>
      <w:r w:rsidRPr="009F3DDB">
        <w:rPr>
          <w:bCs/>
          <w:color w:val="000000"/>
        </w:rPr>
        <w:t>dibebankan</w:t>
      </w:r>
      <w:proofErr w:type="spellEnd"/>
      <w:r w:rsidRPr="009F3DDB">
        <w:rPr>
          <w:bCs/>
          <w:color w:val="000000"/>
        </w:rPr>
        <w:t xml:space="preserve"> </w:t>
      </w:r>
      <w:proofErr w:type="spellStart"/>
      <w:r w:rsidRPr="009F3DDB">
        <w:rPr>
          <w:bCs/>
          <w:color w:val="000000"/>
        </w:rPr>
        <w:t>kepada</w:t>
      </w:r>
      <w:proofErr w:type="spellEnd"/>
      <w:r w:rsidRPr="009F3DDB">
        <w:rPr>
          <w:bCs/>
          <w:color w:val="000000"/>
        </w:rPr>
        <w:t xml:space="preserve"> </w:t>
      </w:r>
      <w:proofErr w:type="spellStart"/>
      <w:r w:rsidRPr="009F3DDB">
        <w:rPr>
          <w:bCs/>
          <w:color w:val="000000"/>
        </w:rPr>
        <w:t>pasien</w:t>
      </w:r>
      <w:proofErr w:type="spellEnd"/>
      <w:r w:rsidRPr="009F3DDB">
        <w:rPr>
          <w:bCs/>
          <w:color w:val="000000"/>
        </w:rPr>
        <w:t xml:space="preserve"> </w:t>
      </w:r>
      <w:proofErr w:type="spellStart"/>
      <w:r w:rsidRPr="009F3DDB">
        <w:rPr>
          <w:bCs/>
          <w:color w:val="000000"/>
        </w:rPr>
        <w:t>akan</w:t>
      </w:r>
      <w:proofErr w:type="spellEnd"/>
      <w:r w:rsidRPr="009F3DDB">
        <w:rPr>
          <w:bCs/>
          <w:color w:val="000000"/>
        </w:rPr>
        <w:t xml:space="preserve"> </w:t>
      </w:r>
      <w:proofErr w:type="spellStart"/>
      <w:r w:rsidRPr="009F3DDB">
        <w:rPr>
          <w:bCs/>
          <w:color w:val="000000"/>
        </w:rPr>
        <w:t>menjadi</w:t>
      </w:r>
      <w:proofErr w:type="spellEnd"/>
      <w:r w:rsidRPr="009F3DDB">
        <w:rPr>
          <w:bCs/>
          <w:color w:val="000000"/>
        </w:rPr>
        <w:t xml:space="preserve">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besar</w:t>
      </w:r>
      <w:proofErr w:type="spellEnd"/>
      <w:r w:rsidRPr="009F3DDB">
        <w:rPr>
          <w:bCs/>
          <w:color w:val="000000"/>
        </w:rPr>
        <w:t xml:space="preserve">. Hal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dikarenakan</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w:t>
      </w:r>
      <w:proofErr w:type="spellStart"/>
      <w:r w:rsidRPr="009F3DDB">
        <w:rPr>
          <w:bCs/>
          <w:color w:val="000000"/>
        </w:rPr>
        <w:t>kebersihan</w:t>
      </w:r>
      <w:proofErr w:type="spellEnd"/>
      <w:r w:rsidRPr="009F3DDB">
        <w:rPr>
          <w:bCs/>
          <w:color w:val="000000"/>
        </w:rPr>
        <w:t xml:space="preserve"> dan </w:t>
      </w:r>
      <w:proofErr w:type="spellStart"/>
      <w:r w:rsidRPr="009F3DDB">
        <w:rPr>
          <w:bCs/>
          <w:color w:val="000000"/>
        </w:rPr>
        <w:t>depresiasi</w:t>
      </w:r>
      <w:proofErr w:type="spellEnd"/>
      <w:r w:rsidRPr="009F3DDB">
        <w:rPr>
          <w:bCs/>
          <w:color w:val="000000"/>
        </w:rPr>
        <w:t xml:space="preserve"> </w:t>
      </w:r>
      <w:proofErr w:type="spellStart"/>
      <w:r w:rsidRPr="009F3DDB">
        <w:rPr>
          <w:bCs/>
          <w:color w:val="000000"/>
        </w:rPr>
        <w:t>gedung</w:t>
      </w:r>
      <w:proofErr w:type="spellEnd"/>
      <w:r w:rsidRPr="009F3DDB">
        <w:rPr>
          <w:bCs/>
          <w:color w:val="000000"/>
        </w:rPr>
        <w:t xml:space="preserve"> </w:t>
      </w:r>
      <w:proofErr w:type="spellStart"/>
      <w:r w:rsidRPr="009F3DDB">
        <w:rPr>
          <w:bCs/>
          <w:color w:val="000000"/>
        </w:rPr>
        <w:t>tergantung</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luas</w:t>
      </w:r>
      <w:proofErr w:type="spellEnd"/>
      <w:r w:rsidRPr="009F3DDB">
        <w:rPr>
          <w:bCs/>
          <w:color w:val="000000"/>
        </w:rPr>
        <w:t xml:space="preserve"> </w:t>
      </w:r>
      <w:proofErr w:type="spellStart"/>
      <w:r w:rsidRPr="009F3DDB">
        <w:rPr>
          <w:bCs/>
          <w:color w:val="000000"/>
        </w:rPr>
        <w:t>lantai</w:t>
      </w:r>
      <w:proofErr w:type="spellEnd"/>
      <w:r w:rsidRPr="009F3DDB">
        <w:rPr>
          <w:bCs/>
          <w:color w:val="000000"/>
        </w:rPr>
        <w:t xml:space="preserve">, </w:t>
      </w:r>
      <w:proofErr w:type="spellStart"/>
      <w:r w:rsidRPr="009F3DDB">
        <w:rPr>
          <w:bCs/>
          <w:color w:val="000000"/>
        </w:rPr>
        <w:t>maka</w:t>
      </w:r>
      <w:proofErr w:type="spellEnd"/>
      <w:r w:rsidRPr="009F3DDB">
        <w:rPr>
          <w:bCs/>
          <w:color w:val="000000"/>
        </w:rPr>
        <w:t xml:space="preserve"> </w:t>
      </w:r>
      <w:proofErr w:type="spellStart"/>
      <w:r w:rsidRPr="009F3DDB">
        <w:rPr>
          <w:bCs/>
          <w:color w:val="000000"/>
        </w:rPr>
        <w:t>semakin</w:t>
      </w:r>
      <w:proofErr w:type="spellEnd"/>
      <w:r w:rsidRPr="009F3DDB">
        <w:rPr>
          <w:bCs/>
          <w:color w:val="000000"/>
        </w:rPr>
        <w:t xml:space="preserve"> </w:t>
      </w:r>
      <w:proofErr w:type="spellStart"/>
      <w:r w:rsidRPr="009F3DDB">
        <w:rPr>
          <w:bCs/>
          <w:color w:val="000000"/>
        </w:rPr>
        <w:t>tinggi</w:t>
      </w:r>
      <w:proofErr w:type="spellEnd"/>
      <w:r w:rsidRPr="009F3DDB">
        <w:rPr>
          <w:bCs/>
          <w:color w:val="000000"/>
        </w:rPr>
        <w:t xml:space="preserve"> </w:t>
      </w:r>
      <w:proofErr w:type="spellStart"/>
      <w:r w:rsidRPr="009F3DDB">
        <w:rPr>
          <w:bCs/>
          <w:color w:val="000000"/>
        </w:rPr>
        <w:t>pasien</w:t>
      </w:r>
      <w:proofErr w:type="spellEnd"/>
      <w:r w:rsidRPr="009F3DDB">
        <w:rPr>
          <w:bCs/>
          <w:color w:val="000000"/>
        </w:rPr>
        <w:t xml:space="preserve"> yang </w:t>
      </w:r>
      <w:proofErr w:type="spellStart"/>
      <w:r w:rsidRPr="009F3DDB">
        <w:rPr>
          <w:bCs/>
          <w:color w:val="000000"/>
        </w:rPr>
        <w:t>memilih</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B, </w:t>
      </w:r>
      <w:proofErr w:type="spellStart"/>
      <w:r w:rsidRPr="009F3DDB">
        <w:rPr>
          <w:bCs/>
          <w:color w:val="000000"/>
        </w:rPr>
        <w:t>maka</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w:t>
      </w:r>
      <w:proofErr w:type="spellStart"/>
      <w:r w:rsidRPr="009F3DDB">
        <w:rPr>
          <w:bCs/>
          <w:color w:val="000000"/>
        </w:rPr>
        <w:t>kebersihan</w:t>
      </w:r>
      <w:proofErr w:type="spellEnd"/>
      <w:r w:rsidRPr="009F3DDB">
        <w:rPr>
          <w:bCs/>
          <w:color w:val="000000"/>
        </w:rPr>
        <w:t xml:space="preserve"> dan </w:t>
      </w:r>
      <w:proofErr w:type="spellStart"/>
      <w:r w:rsidRPr="009F3DDB">
        <w:rPr>
          <w:bCs/>
          <w:color w:val="000000"/>
        </w:rPr>
        <w:t>depresiasi</w:t>
      </w:r>
      <w:proofErr w:type="spellEnd"/>
      <w:r w:rsidRPr="009F3DDB">
        <w:rPr>
          <w:bCs/>
          <w:color w:val="000000"/>
        </w:rPr>
        <w:t xml:space="preserve"> </w:t>
      </w:r>
      <w:proofErr w:type="spellStart"/>
      <w:r w:rsidRPr="009F3DDB">
        <w:rPr>
          <w:bCs/>
          <w:color w:val="000000"/>
        </w:rPr>
        <w:t>gedung</w:t>
      </w:r>
      <w:proofErr w:type="spellEnd"/>
      <w:r w:rsidRPr="009F3DDB">
        <w:rPr>
          <w:bCs/>
          <w:color w:val="000000"/>
        </w:rPr>
        <w:t xml:space="preserve"> </w:t>
      </w:r>
      <w:proofErr w:type="spellStart"/>
      <w:r w:rsidRPr="009F3DDB">
        <w:rPr>
          <w:bCs/>
          <w:color w:val="000000"/>
        </w:rPr>
        <w:t>akan</w:t>
      </w:r>
      <w:proofErr w:type="spellEnd"/>
      <w:r w:rsidRPr="009F3DDB">
        <w:rPr>
          <w:bCs/>
          <w:color w:val="000000"/>
        </w:rPr>
        <w:t xml:space="preserve"> </w:t>
      </w:r>
      <w:proofErr w:type="spellStart"/>
      <w:r w:rsidRPr="009F3DDB">
        <w:rPr>
          <w:bCs/>
          <w:color w:val="000000"/>
        </w:rPr>
        <w:t>semakin</w:t>
      </w:r>
      <w:proofErr w:type="spellEnd"/>
      <w:r w:rsidRPr="009F3DDB">
        <w:rPr>
          <w:bCs/>
          <w:color w:val="000000"/>
        </w:rPr>
        <w:t xml:space="preserve"> </w:t>
      </w:r>
      <w:proofErr w:type="spellStart"/>
      <w:r w:rsidRPr="009F3DDB">
        <w:rPr>
          <w:bCs/>
          <w:color w:val="000000"/>
        </w:rPr>
        <w:t>kecil</w:t>
      </w:r>
      <w:proofErr w:type="spellEnd"/>
      <w:r w:rsidRPr="009F3DDB">
        <w:rPr>
          <w:bCs/>
          <w:color w:val="000000"/>
        </w:rPr>
        <w:t xml:space="preserve"> </w:t>
      </w:r>
      <w:proofErr w:type="spellStart"/>
      <w:r w:rsidRPr="009F3DDB">
        <w:rPr>
          <w:bCs/>
          <w:color w:val="000000"/>
        </w:rPr>
        <w:t>Kedua</w:t>
      </w:r>
      <w:proofErr w:type="spellEnd"/>
      <w:r w:rsidRPr="009F3DDB">
        <w:rPr>
          <w:bCs/>
          <w:color w:val="000000"/>
        </w:rPr>
        <w:t xml:space="preserve"> cost driver </w:t>
      </w:r>
      <w:proofErr w:type="spellStart"/>
      <w:r w:rsidRPr="009F3DDB">
        <w:rPr>
          <w:bCs/>
          <w:color w:val="000000"/>
        </w:rPr>
        <w:t>tersebutlah</w:t>
      </w:r>
      <w:proofErr w:type="spellEnd"/>
      <w:r w:rsidRPr="009F3DDB">
        <w:rPr>
          <w:bCs/>
          <w:color w:val="000000"/>
        </w:rPr>
        <w:t xml:space="preserve"> yang </w:t>
      </w:r>
      <w:proofErr w:type="spellStart"/>
      <w:r w:rsidRPr="009F3DDB">
        <w:rPr>
          <w:bCs/>
          <w:color w:val="000000"/>
        </w:rPr>
        <w:t>menyebabkan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VIP B </w:t>
      </w:r>
      <w:proofErr w:type="spellStart"/>
      <w:r w:rsidRPr="009F3DDB">
        <w:rPr>
          <w:bCs/>
          <w:color w:val="000000"/>
        </w:rPr>
        <w:t>memiliki</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yang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besar</w:t>
      </w:r>
      <w:proofErr w:type="spellEnd"/>
      <w:r w:rsidRPr="009F3DDB">
        <w:rPr>
          <w:bCs/>
          <w:color w:val="000000"/>
        </w:rPr>
        <w:t xml:space="preserve"> </w:t>
      </w:r>
      <w:proofErr w:type="spellStart"/>
      <w:r w:rsidRPr="009F3DDB">
        <w:rPr>
          <w:bCs/>
          <w:color w:val="000000"/>
        </w:rPr>
        <w:t>dibandingkan</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lain </w:t>
      </w:r>
      <w:proofErr w:type="spellStart"/>
      <w:r w:rsidRPr="009F3DDB">
        <w:rPr>
          <w:bCs/>
          <w:color w:val="000000"/>
        </w:rPr>
        <w:t>jika</w:t>
      </w:r>
      <w:proofErr w:type="spellEnd"/>
      <w:r w:rsidRPr="009F3DDB">
        <w:rPr>
          <w:bCs/>
          <w:color w:val="000000"/>
        </w:rPr>
        <w:t xml:space="preserve"> </w:t>
      </w:r>
      <w:proofErr w:type="spellStart"/>
      <w:r w:rsidRPr="009F3DDB">
        <w:rPr>
          <w:bCs/>
          <w:color w:val="000000"/>
        </w:rPr>
        <w:t>dihitung</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
    <w:p w14:paraId="7F5260EE" w14:textId="77777777" w:rsidR="009F3DDB" w:rsidRPr="009F3DDB" w:rsidRDefault="009F3DDB" w:rsidP="009F3DDB">
      <w:pPr>
        <w:pBdr>
          <w:top w:val="nil"/>
          <w:left w:val="nil"/>
          <w:bottom w:val="nil"/>
          <w:right w:val="nil"/>
          <w:between w:val="nil"/>
        </w:pBdr>
        <w:spacing w:line="276" w:lineRule="auto"/>
        <w:ind w:leftChars="0" w:firstLineChars="0" w:firstLine="721"/>
        <w:jc w:val="both"/>
        <w:rPr>
          <w:bCs/>
          <w:color w:val="000000"/>
        </w:rPr>
      </w:pPr>
      <w:proofErr w:type="spellStart"/>
      <w:r w:rsidRPr="009F3DDB">
        <w:rPr>
          <w:bCs/>
          <w:color w:val="000000"/>
        </w:rPr>
        <w:t>Kelas-kelas</w:t>
      </w:r>
      <w:proofErr w:type="spellEnd"/>
      <w:r w:rsidRPr="009F3DDB">
        <w:rPr>
          <w:bCs/>
          <w:color w:val="000000"/>
        </w:rPr>
        <w:t xml:space="preserve"> </w:t>
      </w:r>
      <w:proofErr w:type="spellStart"/>
      <w:r w:rsidRPr="009F3DDB">
        <w:rPr>
          <w:bCs/>
          <w:color w:val="000000"/>
        </w:rPr>
        <w:t>lainnya</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overstade</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meliputi</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VIP C, </w:t>
      </w:r>
      <w:proofErr w:type="spellStart"/>
      <w:r w:rsidRPr="009F3DDB">
        <w:rPr>
          <w:bCs/>
          <w:color w:val="000000"/>
        </w:rPr>
        <w:t>kelas</w:t>
      </w:r>
      <w:proofErr w:type="spellEnd"/>
      <w:r w:rsidRPr="009F3DDB">
        <w:rPr>
          <w:bCs/>
          <w:color w:val="000000"/>
        </w:rPr>
        <w:t xml:space="preserve"> I A, </w:t>
      </w:r>
      <w:proofErr w:type="spellStart"/>
      <w:r w:rsidRPr="009F3DDB">
        <w:rPr>
          <w:bCs/>
          <w:color w:val="000000"/>
        </w:rPr>
        <w:t>kelas</w:t>
      </w:r>
      <w:proofErr w:type="spellEnd"/>
      <w:r w:rsidRPr="009F3DDB">
        <w:rPr>
          <w:bCs/>
          <w:color w:val="000000"/>
        </w:rPr>
        <w:t xml:space="preserve"> I B, </w:t>
      </w:r>
      <w:proofErr w:type="spellStart"/>
      <w:r w:rsidRPr="009F3DDB">
        <w:rPr>
          <w:bCs/>
          <w:color w:val="000000"/>
        </w:rPr>
        <w:t>kelas</w:t>
      </w:r>
      <w:proofErr w:type="spellEnd"/>
      <w:r w:rsidRPr="009F3DDB">
        <w:rPr>
          <w:bCs/>
          <w:color w:val="000000"/>
        </w:rPr>
        <w:t xml:space="preserve"> II A, </w:t>
      </w:r>
      <w:proofErr w:type="spellStart"/>
      <w:r w:rsidRPr="009F3DDB">
        <w:rPr>
          <w:bCs/>
          <w:color w:val="000000"/>
        </w:rPr>
        <w:t>kelas</w:t>
      </w:r>
      <w:proofErr w:type="spellEnd"/>
      <w:r w:rsidRPr="009F3DDB">
        <w:rPr>
          <w:bCs/>
          <w:color w:val="000000"/>
        </w:rPr>
        <w:t xml:space="preserve"> II B, dan </w:t>
      </w:r>
      <w:proofErr w:type="spellStart"/>
      <w:r w:rsidRPr="009F3DDB">
        <w:rPr>
          <w:bCs/>
          <w:color w:val="000000"/>
        </w:rPr>
        <w:t>kelas</w:t>
      </w:r>
      <w:proofErr w:type="spellEnd"/>
      <w:r w:rsidRPr="009F3DDB">
        <w:rPr>
          <w:bCs/>
          <w:color w:val="000000"/>
        </w:rPr>
        <w:t xml:space="preserve"> III. </w:t>
      </w:r>
      <w:proofErr w:type="spellStart"/>
      <w:r w:rsidRPr="009F3DDB">
        <w:rPr>
          <w:bCs/>
          <w:color w:val="000000"/>
        </w:rPr>
        <w:t>Meskipun</w:t>
      </w:r>
      <w:proofErr w:type="spellEnd"/>
      <w:r w:rsidRPr="009F3DDB">
        <w:rPr>
          <w:bCs/>
          <w:color w:val="000000"/>
        </w:rPr>
        <w:t xml:space="preserve"> </w:t>
      </w:r>
      <w:proofErr w:type="spellStart"/>
      <w:r w:rsidRPr="009F3DDB">
        <w:rPr>
          <w:bCs/>
          <w:color w:val="000000"/>
        </w:rPr>
        <w:t>demikian</w:t>
      </w:r>
      <w:proofErr w:type="spellEnd"/>
      <w:r w:rsidRPr="009F3DDB">
        <w:rPr>
          <w:bCs/>
          <w:color w:val="000000"/>
        </w:rPr>
        <w:t xml:space="preserve"> </w:t>
      </w:r>
      <w:proofErr w:type="spellStart"/>
      <w:r w:rsidRPr="009F3DDB">
        <w:rPr>
          <w:bCs/>
          <w:color w:val="000000"/>
        </w:rPr>
        <w:t>selisihnya</w:t>
      </w:r>
      <w:proofErr w:type="spellEnd"/>
      <w:r w:rsidRPr="009F3DDB">
        <w:rPr>
          <w:bCs/>
          <w:color w:val="000000"/>
        </w:rPr>
        <w:t xml:space="preserve"> </w:t>
      </w:r>
      <w:proofErr w:type="spellStart"/>
      <w:r w:rsidRPr="009F3DDB">
        <w:rPr>
          <w:bCs/>
          <w:color w:val="000000"/>
        </w:rPr>
        <w:t>tidak</w:t>
      </w:r>
      <w:proofErr w:type="spellEnd"/>
      <w:r w:rsidRPr="009F3DDB">
        <w:rPr>
          <w:bCs/>
          <w:color w:val="000000"/>
        </w:rPr>
        <w:t xml:space="preserve"> </w:t>
      </w:r>
      <w:proofErr w:type="spellStart"/>
      <w:r w:rsidRPr="009F3DDB">
        <w:rPr>
          <w:bCs/>
          <w:color w:val="000000"/>
        </w:rPr>
        <w:t>sebesar</w:t>
      </w:r>
      <w:proofErr w:type="spellEnd"/>
      <w:r w:rsidRPr="009F3DDB">
        <w:rPr>
          <w:bCs/>
          <w:color w:val="000000"/>
        </w:rPr>
        <w:t xml:space="preserve"> VIP B.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II A, </w:t>
      </w:r>
      <w:proofErr w:type="spellStart"/>
      <w:r w:rsidRPr="009F3DDB">
        <w:rPr>
          <w:bCs/>
          <w:color w:val="000000"/>
        </w:rPr>
        <w:t>kelas</w:t>
      </w:r>
      <w:proofErr w:type="spellEnd"/>
      <w:r w:rsidRPr="009F3DDB">
        <w:rPr>
          <w:bCs/>
          <w:color w:val="000000"/>
        </w:rPr>
        <w:t xml:space="preserve"> II B, dan </w:t>
      </w:r>
      <w:proofErr w:type="spellStart"/>
      <w:r w:rsidRPr="009F3DDB">
        <w:rPr>
          <w:bCs/>
          <w:color w:val="000000"/>
        </w:rPr>
        <w:t>kelas</w:t>
      </w:r>
      <w:proofErr w:type="spellEnd"/>
      <w:r w:rsidRPr="009F3DDB">
        <w:rPr>
          <w:bCs/>
          <w:color w:val="000000"/>
        </w:rPr>
        <w:t xml:space="preserve"> III, </w:t>
      </w:r>
      <w:proofErr w:type="spellStart"/>
      <w:r w:rsidRPr="009F3DDB">
        <w:rPr>
          <w:bCs/>
          <w:color w:val="000000"/>
        </w:rPr>
        <w:t>overstade</w:t>
      </w:r>
      <w:proofErr w:type="spellEnd"/>
      <w:r w:rsidRPr="009F3DDB">
        <w:rPr>
          <w:bCs/>
          <w:color w:val="000000"/>
        </w:rPr>
        <w:t xml:space="preserve"> </w:t>
      </w:r>
      <w:proofErr w:type="spellStart"/>
      <w:r w:rsidRPr="009F3DDB">
        <w:rPr>
          <w:bCs/>
          <w:color w:val="000000"/>
        </w:rPr>
        <w:t>terjadi</w:t>
      </w:r>
      <w:proofErr w:type="spellEnd"/>
      <w:r w:rsidRPr="009F3DDB">
        <w:rPr>
          <w:bCs/>
          <w:color w:val="000000"/>
        </w:rPr>
        <w:t xml:space="preserve"> </w:t>
      </w:r>
      <w:proofErr w:type="spellStart"/>
      <w:r w:rsidRPr="009F3DDB">
        <w:rPr>
          <w:bCs/>
          <w:color w:val="000000"/>
        </w:rPr>
        <w:t>karena</w:t>
      </w:r>
      <w:proofErr w:type="spellEnd"/>
      <w:r w:rsidRPr="009F3DDB">
        <w:rPr>
          <w:bCs/>
          <w:color w:val="000000"/>
        </w:rPr>
        <w:t xml:space="preserve"> </w:t>
      </w:r>
      <w:proofErr w:type="spellStart"/>
      <w:r w:rsidRPr="009F3DDB">
        <w:rPr>
          <w:bCs/>
          <w:color w:val="000000"/>
        </w:rPr>
        <w:t>tingginya</w:t>
      </w:r>
      <w:proofErr w:type="spellEnd"/>
      <w:r w:rsidRPr="009F3DDB">
        <w:rPr>
          <w:bCs/>
          <w:color w:val="000000"/>
        </w:rPr>
        <w:t xml:space="preserve"> </w:t>
      </w:r>
      <w:proofErr w:type="spellStart"/>
      <w:r w:rsidRPr="009F3DDB">
        <w:rPr>
          <w:bCs/>
          <w:color w:val="000000"/>
        </w:rPr>
        <w:t>peminat</w:t>
      </w:r>
      <w:proofErr w:type="spellEnd"/>
      <w:r w:rsidRPr="009F3DDB">
        <w:rPr>
          <w:bCs/>
          <w:color w:val="000000"/>
        </w:rPr>
        <w:t xml:space="preserve"> pada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tersebut</w:t>
      </w:r>
      <w:proofErr w:type="spellEnd"/>
      <w:r w:rsidRPr="009F3DDB">
        <w:rPr>
          <w:bCs/>
          <w:color w:val="000000"/>
        </w:rPr>
        <w:t xml:space="preserve">. Tarif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yang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murah</w:t>
      </w:r>
      <w:proofErr w:type="spellEnd"/>
      <w:r w:rsidRPr="009F3DDB">
        <w:rPr>
          <w:bCs/>
          <w:color w:val="000000"/>
        </w:rPr>
        <w:t xml:space="preserve"> pada </w:t>
      </w:r>
      <w:proofErr w:type="spellStart"/>
      <w:r w:rsidRPr="009F3DDB">
        <w:rPr>
          <w:bCs/>
          <w:color w:val="000000"/>
        </w:rPr>
        <w:t>kamar</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II A, </w:t>
      </w:r>
      <w:proofErr w:type="spellStart"/>
      <w:r w:rsidRPr="009F3DDB">
        <w:rPr>
          <w:bCs/>
          <w:color w:val="000000"/>
        </w:rPr>
        <w:t>kelas</w:t>
      </w:r>
      <w:proofErr w:type="spellEnd"/>
      <w:r w:rsidRPr="009F3DDB">
        <w:rPr>
          <w:bCs/>
          <w:color w:val="000000"/>
        </w:rPr>
        <w:t xml:space="preserve"> II B, dan </w:t>
      </w:r>
      <w:proofErr w:type="spellStart"/>
      <w:r w:rsidRPr="009F3DDB">
        <w:rPr>
          <w:bCs/>
          <w:color w:val="000000"/>
        </w:rPr>
        <w:t>kelas</w:t>
      </w:r>
      <w:proofErr w:type="spellEnd"/>
      <w:r w:rsidRPr="009F3DDB">
        <w:rPr>
          <w:bCs/>
          <w:color w:val="000000"/>
        </w:rPr>
        <w:t xml:space="preserve"> III </w:t>
      </w:r>
      <w:proofErr w:type="spellStart"/>
      <w:r w:rsidRPr="009F3DDB">
        <w:rPr>
          <w:bCs/>
          <w:color w:val="000000"/>
        </w:rPr>
        <w:t>menjadi</w:t>
      </w:r>
      <w:proofErr w:type="spellEnd"/>
      <w:r w:rsidRPr="009F3DDB">
        <w:rPr>
          <w:bCs/>
          <w:color w:val="000000"/>
        </w:rPr>
        <w:t xml:space="preserve"> </w:t>
      </w:r>
      <w:proofErr w:type="spellStart"/>
      <w:r w:rsidRPr="009F3DDB">
        <w:rPr>
          <w:bCs/>
          <w:color w:val="000000"/>
        </w:rPr>
        <w:t>faktor</w:t>
      </w:r>
      <w:proofErr w:type="spellEnd"/>
      <w:r w:rsidRPr="009F3DDB">
        <w:rPr>
          <w:bCs/>
          <w:color w:val="000000"/>
        </w:rPr>
        <w:t xml:space="preserve"> </w:t>
      </w:r>
      <w:proofErr w:type="spellStart"/>
      <w:r w:rsidRPr="009F3DDB">
        <w:rPr>
          <w:bCs/>
          <w:color w:val="000000"/>
        </w:rPr>
        <w:t>utama</w:t>
      </w:r>
      <w:proofErr w:type="spellEnd"/>
      <w:r w:rsidRPr="009F3DDB">
        <w:rPr>
          <w:bCs/>
          <w:color w:val="000000"/>
        </w:rPr>
        <w:t xml:space="preserve"> </w:t>
      </w:r>
      <w:proofErr w:type="spellStart"/>
      <w:r w:rsidRPr="009F3DDB">
        <w:rPr>
          <w:bCs/>
          <w:color w:val="000000"/>
        </w:rPr>
        <w:t>tingginya</w:t>
      </w:r>
      <w:proofErr w:type="spellEnd"/>
      <w:r w:rsidRPr="009F3DDB">
        <w:rPr>
          <w:bCs/>
          <w:color w:val="000000"/>
        </w:rPr>
        <w:t xml:space="preserve"> </w:t>
      </w:r>
      <w:proofErr w:type="spellStart"/>
      <w:r w:rsidRPr="009F3DDB">
        <w:rPr>
          <w:bCs/>
          <w:color w:val="000000"/>
        </w:rPr>
        <w:t>peminat</w:t>
      </w:r>
      <w:proofErr w:type="spellEnd"/>
      <w:r w:rsidRPr="009F3DDB">
        <w:rPr>
          <w:bCs/>
          <w:color w:val="000000"/>
        </w:rPr>
        <w:t xml:space="preserve">, yang </w:t>
      </w:r>
      <w:proofErr w:type="spellStart"/>
      <w:r w:rsidRPr="009F3DDB">
        <w:rPr>
          <w:bCs/>
          <w:color w:val="000000"/>
        </w:rPr>
        <w:t>berkontribusi</w:t>
      </w:r>
      <w:proofErr w:type="spellEnd"/>
      <w:r w:rsidRPr="009F3DDB">
        <w:rPr>
          <w:bCs/>
          <w:color w:val="000000"/>
        </w:rPr>
        <w:t xml:space="preserve"> pada </w:t>
      </w:r>
      <w:proofErr w:type="spellStart"/>
      <w:r w:rsidRPr="009F3DDB">
        <w:rPr>
          <w:bCs/>
          <w:color w:val="000000"/>
        </w:rPr>
        <w:t>tingginya</w:t>
      </w:r>
      <w:proofErr w:type="spellEnd"/>
      <w:r w:rsidRPr="009F3DDB">
        <w:rPr>
          <w:bCs/>
          <w:color w:val="000000"/>
        </w:rPr>
        <w:t xml:space="preserve"> cost driver. </w:t>
      </w:r>
    </w:p>
    <w:p w14:paraId="06725E07" w14:textId="77777777" w:rsidR="00A7323D" w:rsidRDefault="009F3DDB" w:rsidP="009F3DDB">
      <w:pPr>
        <w:pBdr>
          <w:top w:val="nil"/>
          <w:left w:val="nil"/>
          <w:bottom w:val="nil"/>
          <w:right w:val="nil"/>
          <w:between w:val="nil"/>
        </w:pBdr>
        <w:spacing w:line="276" w:lineRule="auto"/>
        <w:ind w:leftChars="0" w:firstLineChars="0" w:firstLine="721"/>
        <w:jc w:val="both"/>
        <w:rPr>
          <w:bCs/>
          <w:color w:val="000000"/>
        </w:rPr>
      </w:pPr>
      <w:proofErr w:type="spellStart"/>
      <w:r w:rsidRPr="009F3DDB">
        <w:rPr>
          <w:bCs/>
          <w:color w:val="000000"/>
        </w:rPr>
        <w:t>Analisis</w:t>
      </w:r>
      <w:proofErr w:type="spellEnd"/>
      <w:r w:rsidRPr="009F3DDB">
        <w:rPr>
          <w:bCs/>
          <w:color w:val="000000"/>
        </w:rPr>
        <w:t xml:space="preserve">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selaras</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penelitian</w:t>
      </w:r>
      <w:proofErr w:type="spellEnd"/>
      <w:r w:rsidRPr="009F3DDB">
        <w:rPr>
          <w:bCs/>
          <w:color w:val="000000"/>
        </w:rPr>
        <w:t xml:space="preserve"> yang </w:t>
      </w:r>
      <w:proofErr w:type="spellStart"/>
      <w:r w:rsidRPr="009F3DDB">
        <w:rPr>
          <w:bCs/>
          <w:color w:val="000000"/>
        </w:rPr>
        <w:t>dilakukan</w:t>
      </w:r>
      <w:proofErr w:type="spellEnd"/>
      <w:r w:rsidRPr="009F3DDB">
        <w:rPr>
          <w:bCs/>
          <w:color w:val="000000"/>
        </w:rPr>
        <w:t xml:space="preserve"> oleh Javid </w:t>
      </w:r>
      <w:proofErr w:type="spellStart"/>
      <w:r w:rsidRPr="009F3DDB">
        <w:rPr>
          <w:bCs/>
          <w:color w:val="000000"/>
        </w:rPr>
        <w:t>dkk</w:t>
      </w:r>
      <w:proofErr w:type="spellEnd"/>
      <w:r w:rsidRPr="009F3DDB">
        <w:rPr>
          <w:bCs/>
          <w:color w:val="000000"/>
        </w:rPr>
        <w:t xml:space="preserve">. (2015) yang </w:t>
      </w:r>
      <w:proofErr w:type="spellStart"/>
      <w:r w:rsidRPr="009F3DDB">
        <w:rPr>
          <w:bCs/>
          <w:color w:val="000000"/>
        </w:rPr>
        <w:t>menyatakan</w:t>
      </w:r>
      <w:proofErr w:type="spellEnd"/>
      <w:r w:rsidRPr="009F3DDB">
        <w:rPr>
          <w:bCs/>
          <w:color w:val="000000"/>
        </w:rPr>
        <w:t xml:space="preserve"> </w:t>
      </w:r>
      <w:proofErr w:type="spellStart"/>
      <w:r w:rsidRPr="009F3DDB">
        <w:rPr>
          <w:bCs/>
          <w:color w:val="000000"/>
        </w:rPr>
        <w:t>bahwa</w:t>
      </w:r>
      <w:proofErr w:type="spellEnd"/>
      <w:r w:rsidRPr="009F3DDB">
        <w:rPr>
          <w:bCs/>
          <w:color w:val="000000"/>
        </w:rPr>
        <w:t xml:space="preserve"> model ABC </w:t>
      </w:r>
      <w:proofErr w:type="spellStart"/>
      <w:r w:rsidRPr="009F3DDB">
        <w:rPr>
          <w:bCs/>
          <w:color w:val="000000"/>
        </w:rPr>
        <w:t>disiapkan</w:t>
      </w:r>
      <w:proofErr w:type="spellEnd"/>
      <w:r w:rsidRPr="009F3DDB">
        <w:rPr>
          <w:bCs/>
          <w:color w:val="000000"/>
        </w:rPr>
        <w:t xml:space="preserve">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berbagai</w:t>
      </w:r>
      <w:proofErr w:type="spellEnd"/>
      <w:r w:rsidRPr="009F3DDB">
        <w:rPr>
          <w:bCs/>
          <w:color w:val="000000"/>
        </w:rPr>
        <w:t xml:space="preserve"> </w:t>
      </w:r>
      <w:proofErr w:type="spellStart"/>
      <w:r w:rsidRPr="009F3DDB">
        <w:rPr>
          <w:bCs/>
          <w:color w:val="000000"/>
        </w:rPr>
        <w:t>departemen</w:t>
      </w:r>
      <w:proofErr w:type="spellEnd"/>
      <w:r w:rsidRPr="009F3DDB">
        <w:rPr>
          <w:bCs/>
          <w:color w:val="000000"/>
        </w:rPr>
        <w:t xml:space="preserve"> dan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w:t>
      </w:r>
      <w:proofErr w:type="spellStart"/>
      <w:r w:rsidRPr="009F3DDB">
        <w:rPr>
          <w:bCs/>
          <w:color w:val="000000"/>
        </w:rPr>
        <w:t>berdasarkan</w:t>
      </w:r>
      <w:proofErr w:type="spellEnd"/>
      <w:r w:rsidRPr="009F3DDB">
        <w:rPr>
          <w:bCs/>
          <w:color w:val="000000"/>
        </w:rPr>
        <w:t xml:space="preserve"> cost driver yang </w:t>
      </w:r>
      <w:proofErr w:type="spellStart"/>
      <w:r w:rsidRPr="009F3DDB">
        <w:rPr>
          <w:bCs/>
          <w:color w:val="000000"/>
        </w:rPr>
        <w:t>sesuai</w:t>
      </w:r>
      <w:proofErr w:type="spellEnd"/>
      <w:r w:rsidRPr="009F3DDB">
        <w:rPr>
          <w:bCs/>
          <w:color w:val="000000"/>
        </w:rPr>
        <w:t xml:space="preserve">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setiap</w:t>
      </w:r>
      <w:proofErr w:type="spellEnd"/>
      <w:r w:rsidRPr="009F3DDB">
        <w:rPr>
          <w:bCs/>
          <w:color w:val="000000"/>
        </w:rPr>
        <w:t xml:space="preserve"> </w:t>
      </w:r>
      <w:proofErr w:type="spellStart"/>
      <w:r w:rsidRPr="009F3DDB">
        <w:rPr>
          <w:bCs/>
          <w:color w:val="000000"/>
        </w:rPr>
        <w:t>aktivitas</w:t>
      </w:r>
      <w:proofErr w:type="spellEnd"/>
      <w:r w:rsidRPr="009F3DDB">
        <w:rPr>
          <w:bCs/>
          <w:color w:val="000000"/>
        </w:rPr>
        <w:t xml:space="preserve">, dan </w:t>
      </w:r>
      <w:proofErr w:type="spellStart"/>
      <w:r w:rsidRPr="009F3DDB">
        <w:rPr>
          <w:bCs/>
          <w:color w:val="000000"/>
        </w:rPr>
        <w:t>menghitung</w:t>
      </w:r>
      <w:proofErr w:type="spellEnd"/>
      <w:r w:rsidRPr="009F3DDB">
        <w:rPr>
          <w:bCs/>
          <w:color w:val="000000"/>
        </w:rPr>
        <w:t xml:space="preserve"> </w:t>
      </w:r>
      <w:proofErr w:type="spellStart"/>
      <w:r w:rsidRPr="009F3DDB">
        <w:rPr>
          <w:bCs/>
          <w:color w:val="000000"/>
        </w:rPr>
        <w:t>harga</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w:t>
      </w:r>
      <w:proofErr w:type="spellStart"/>
      <w:r w:rsidRPr="009F3DDB">
        <w:rPr>
          <w:bCs/>
          <w:color w:val="000000"/>
        </w:rPr>
        <w:t>sesuai</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aktivitas</w:t>
      </w:r>
      <w:proofErr w:type="spellEnd"/>
      <w:r w:rsidRPr="009F3DDB">
        <w:rPr>
          <w:bCs/>
          <w:color w:val="000000"/>
        </w:rPr>
        <w:t xml:space="preserve"> </w:t>
      </w:r>
      <w:proofErr w:type="spellStart"/>
      <w:r w:rsidRPr="009F3DDB">
        <w:rPr>
          <w:bCs/>
          <w:color w:val="000000"/>
        </w:rPr>
        <w:t>tersebut</w:t>
      </w:r>
      <w:proofErr w:type="spellEnd"/>
      <w:r w:rsidRPr="009F3DDB">
        <w:rPr>
          <w:bCs/>
          <w:color w:val="000000"/>
        </w:rPr>
        <w:t xml:space="preserve">.  Metode ABC </w:t>
      </w:r>
      <w:proofErr w:type="spellStart"/>
      <w:r w:rsidRPr="009F3DDB">
        <w:rPr>
          <w:bCs/>
          <w:color w:val="000000"/>
        </w:rPr>
        <w:t>dikembangkan</w:t>
      </w:r>
      <w:proofErr w:type="spellEnd"/>
      <w:r w:rsidRPr="009F3DDB">
        <w:rPr>
          <w:bCs/>
          <w:color w:val="000000"/>
        </w:rPr>
        <w:t xml:space="preserve">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mengatasi</w:t>
      </w:r>
      <w:proofErr w:type="spellEnd"/>
      <w:r w:rsidRPr="009F3DDB">
        <w:rPr>
          <w:bCs/>
          <w:color w:val="000000"/>
        </w:rPr>
        <w:t xml:space="preserve"> </w:t>
      </w:r>
      <w:proofErr w:type="spellStart"/>
      <w:r w:rsidRPr="009F3DDB">
        <w:rPr>
          <w:bCs/>
          <w:color w:val="000000"/>
        </w:rPr>
        <w:t>kekurangan</w:t>
      </w:r>
      <w:proofErr w:type="spellEnd"/>
      <w:r w:rsidRPr="009F3DDB">
        <w:rPr>
          <w:bCs/>
          <w:color w:val="000000"/>
        </w:rPr>
        <w:t xml:space="preserve"> </w:t>
      </w:r>
      <w:proofErr w:type="spellStart"/>
      <w:r w:rsidRPr="009F3DDB">
        <w:rPr>
          <w:bCs/>
          <w:color w:val="000000"/>
        </w:rPr>
        <w:t>sistem</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w:t>
      </w:r>
      <w:proofErr w:type="spellStart"/>
      <w:r w:rsidRPr="009F3DDB">
        <w:rPr>
          <w:bCs/>
          <w:color w:val="000000"/>
        </w:rPr>
        <w:t>konvensional</w:t>
      </w:r>
      <w:proofErr w:type="spellEnd"/>
      <w:r w:rsidRPr="009F3DDB">
        <w:rPr>
          <w:bCs/>
          <w:color w:val="000000"/>
        </w:rPr>
        <w:t xml:space="preserve">. </w:t>
      </w:r>
    </w:p>
    <w:p w14:paraId="165D7CF4" w14:textId="7762054D" w:rsidR="009F3DDB" w:rsidRPr="009F3DDB" w:rsidRDefault="009F3DDB" w:rsidP="009F3DDB">
      <w:pPr>
        <w:pBdr>
          <w:top w:val="nil"/>
          <w:left w:val="nil"/>
          <w:bottom w:val="nil"/>
          <w:right w:val="nil"/>
          <w:between w:val="nil"/>
        </w:pBdr>
        <w:spacing w:line="276" w:lineRule="auto"/>
        <w:ind w:leftChars="0" w:firstLineChars="0" w:firstLine="721"/>
        <w:jc w:val="both"/>
        <w:rPr>
          <w:bCs/>
          <w:color w:val="000000"/>
          <w:lang w:val="fi-FI"/>
        </w:rPr>
      </w:pPr>
      <w:r w:rsidRPr="009F3DDB">
        <w:rPr>
          <w:bCs/>
          <w:color w:val="000000"/>
        </w:rPr>
        <w:t xml:space="preserve">Metode </w:t>
      </w:r>
      <w:proofErr w:type="spellStart"/>
      <w:r w:rsidRPr="009F3DDB">
        <w:rPr>
          <w:bCs/>
          <w:color w:val="000000"/>
        </w:rPr>
        <w:t>konvensional</w:t>
      </w:r>
      <w:proofErr w:type="spellEnd"/>
      <w:r w:rsidRPr="009F3DDB">
        <w:rPr>
          <w:bCs/>
          <w:color w:val="000000"/>
        </w:rPr>
        <w:t xml:space="preserve"> </w:t>
      </w:r>
      <w:proofErr w:type="spellStart"/>
      <w:r w:rsidRPr="009F3DDB">
        <w:rPr>
          <w:bCs/>
          <w:color w:val="000000"/>
        </w:rPr>
        <w:t>mengalokasikan</w:t>
      </w:r>
      <w:proofErr w:type="spellEnd"/>
      <w:r w:rsidRPr="009F3DDB">
        <w:rPr>
          <w:bCs/>
          <w:color w:val="000000"/>
        </w:rPr>
        <w:t xml:space="preserve"> </w:t>
      </w:r>
      <w:proofErr w:type="spellStart"/>
      <w:r w:rsidRPr="009F3DDB">
        <w:rPr>
          <w:bCs/>
          <w:color w:val="000000"/>
        </w:rPr>
        <w:t>beberapa</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yang </w:t>
      </w:r>
      <w:proofErr w:type="spellStart"/>
      <w:r w:rsidRPr="009F3DDB">
        <w:rPr>
          <w:bCs/>
          <w:color w:val="000000"/>
        </w:rPr>
        <w:t>terjadi</w:t>
      </w:r>
      <w:proofErr w:type="spellEnd"/>
      <w:r w:rsidRPr="009F3DDB">
        <w:rPr>
          <w:bCs/>
          <w:color w:val="000000"/>
        </w:rPr>
        <w:t xml:space="preserve"> di </w:t>
      </w:r>
      <w:proofErr w:type="spellStart"/>
      <w:r w:rsidRPr="009F3DDB">
        <w:rPr>
          <w:bCs/>
          <w:color w:val="000000"/>
        </w:rPr>
        <w:t>departemen</w:t>
      </w:r>
      <w:proofErr w:type="spellEnd"/>
      <w:r w:rsidRPr="009F3DDB">
        <w:rPr>
          <w:bCs/>
          <w:color w:val="000000"/>
        </w:rPr>
        <w:t xml:space="preserve"> dan </w:t>
      </w:r>
      <w:proofErr w:type="spellStart"/>
      <w:r w:rsidRPr="009F3DDB">
        <w:rPr>
          <w:bCs/>
          <w:color w:val="000000"/>
        </w:rPr>
        <w:t>menggunakan</w:t>
      </w:r>
      <w:proofErr w:type="spellEnd"/>
      <w:r w:rsidRPr="009F3DDB">
        <w:rPr>
          <w:bCs/>
          <w:color w:val="000000"/>
        </w:rPr>
        <w:t xml:space="preserve"> </w:t>
      </w:r>
      <w:proofErr w:type="spellStart"/>
      <w:r w:rsidRPr="009F3DDB">
        <w:rPr>
          <w:bCs/>
          <w:color w:val="000000"/>
        </w:rPr>
        <w:t>sedikit</w:t>
      </w:r>
      <w:proofErr w:type="spellEnd"/>
      <w:r w:rsidRPr="009F3DDB">
        <w:rPr>
          <w:bCs/>
          <w:color w:val="000000"/>
        </w:rPr>
        <w:t xml:space="preserve"> cost driver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mengalokasikan</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per </w:t>
      </w:r>
      <w:proofErr w:type="spellStart"/>
      <w:r w:rsidRPr="009F3DDB">
        <w:rPr>
          <w:bCs/>
          <w:color w:val="000000"/>
        </w:rPr>
        <w:t>kapita</w:t>
      </w:r>
      <w:proofErr w:type="spellEnd"/>
      <w:r w:rsidRPr="009F3DDB">
        <w:rPr>
          <w:bCs/>
          <w:color w:val="000000"/>
        </w:rPr>
        <w:t xml:space="preserve">. </w:t>
      </w:r>
      <w:proofErr w:type="spellStart"/>
      <w:r w:rsidRPr="009F3DDB">
        <w:rPr>
          <w:bCs/>
          <w:color w:val="000000"/>
        </w:rPr>
        <w:t>Sebaliknya</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menetapkan</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w:t>
      </w:r>
      <w:proofErr w:type="spellStart"/>
      <w:r w:rsidRPr="009F3DDB">
        <w:rPr>
          <w:bCs/>
          <w:color w:val="000000"/>
        </w:rPr>
        <w:t>sumber</w:t>
      </w:r>
      <w:proofErr w:type="spellEnd"/>
      <w:r w:rsidRPr="009F3DDB">
        <w:rPr>
          <w:bCs/>
          <w:color w:val="000000"/>
        </w:rPr>
        <w:t xml:space="preserve"> </w:t>
      </w:r>
      <w:proofErr w:type="spellStart"/>
      <w:r w:rsidRPr="009F3DDB">
        <w:rPr>
          <w:bCs/>
          <w:color w:val="000000"/>
        </w:rPr>
        <w:t>daya</w:t>
      </w:r>
      <w:proofErr w:type="spellEnd"/>
      <w:r w:rsidRPr="009F3DDB">
        <w:rPr>
          <w:bCs/>
          <w:color w:val="000000"/>
        </w:rPr>
        <w:t xml:space="preserve"> </w:t>
      </w:r>
      <w:proofErr w:type="spellStart"/>
      <w:r w:rsidRPr="009F3DDB">
        <w:rPr>
          <w:bCs/>
          <w:color w:val="000000"/>
        </w:rPr>
        <w:t>ke</w:t>
      </w:r>
      <w:proofErr w:type="spellEnd"/>
      <w:r w:rsidRPr="009F3DDB">
        <w:rPr>
          <w:bCs/>
          <w:color w:val="000000"/>
        </w:rPr>
        <w:t xml:space="preserve"> </w:t>
      </w:r>
      <w:proofErr w:type="spellStart"/>
      <w:r w:rsidRPr="009F3DDB">
        <w:rPr>
          <w:bCs/>
          <w:color w:val="000000"/>
        </w:rPr>
        <w:t>objek</w:t>
      </w:r>
      <w:proofErr w:type="spellEnd"/>
      <w:r w:rsidRPr="009F3DDB">
        <w:rPr>
          <w:bCs/>
          <w:color w:val="000000"/>
        </w:rPr>
        <w:t xml:space="preserve"> </w:t>
      </w:r>
      <w:proofErr w:type="spellStart"/>
      <w:r w:rsidRPr="009F3DDB">
        <w:rPr>
          <w:bCs/>
          <w:color w:val="000000"/>
        </w:rPr>
        <w:t>biaya</w:t>
      </w:r>
      <w:proofErr w:type="spellEnd"/>
      <w:r w:rsidRPr="009F3DDB">
        <w:rPr>
          <w:bCs/>
          <w:color w:val="000000"/>
        </w:rPr>
        <w:t xml:space="preserve"> </w:t>
      </w:r>
      <w:proofErr w:type="spellStart"/>
      <w:r w:rsidRPr="009F3DDB">
        <w:rPr>
          <w:bCs/>
          <w:color w:val="000000"/>
        </w:rPr>
        <w:t>seperti</w:t>
      </w:r>
      <w:proofErr w:type="spellEnd"/>
      <w:r w:rsidRPr="009F3DDB">
        <w:rPr>
          <w:bCs/>
          <w:color w:val="000000"/>
        </w:rPr>
        <w:t xml:space="preserve"> </w:t>
      </w:r>
      <w:proofErr w:type="spellStart"/>
      <w:r w:rsidRPr="009F3DDB">
        <w:rPr>
          <w:bCs/>
          <w:color w:val="000000"/>
        </w:rPr>
        <w:t>produk</w:t>
      </w:r>
      <w:proofErr w:type="spellEnd"/>
      <w:r w:rsidRPr="009F3DDB">
        <w:rPr>
          <w:bCs/>
          <w:color w:val="000000"/>
        </w:rPr>
        <w:t xml:space="preserve">, </w:t>
      </w:r>
      <w:proofErr w:type="spellStart"/>
      <w:r w:rsidRPr="009F3DDB">
        <w:rPr>
          <w:bCs/>
          <w:color w:val="000000"/>
        </w:rPr>
        <w:t>layanan</w:t>
      </w:r>
      <w:proofErr w:type="spellEnd"/>
      <w:r w:rsidRPr="009F3DDB">
        <w:rPr>
          <w:bCs/>
          <w:color w:val="000000"/>
        </w:rPr>
        <w:t xml:space="preserve">, </w:t>
      </w:r>
      <w:proofErr w:type="spellStart"/>
      <w:r w:rsidRPr="009F3DDB">
        <w:rPr>
          <w:bCs/>
          <w:color w:val="000000"/>
        </w:rPr>
        <w:t>atau</w:t>
      </w:r>
      <w:proofErr w:type="spellEnd"/>
      <w:r w:rsidRPr="009F3DDB">
        <w:rPr>
          <w:bCs/>
          <w:color w:val="000000"/>
        </w:rPr>
        <w:t xml:space="preserve"> </w:t>
      </w:r>
      <w:proofErr w:type="spellStart"/>
      <w:r w:rsidRPr="009F3DDB">
        <w:rPr>
          <w:bCs/>
          <w:color w:val="000000"/>
        </w:rPr>
        <w:t>pelanggan</w:t>
      </w:r>
      <w:proofErr w:type="spellEnd"/>
      <w:r w:rsidRPr="009F3DDB">
        <w:rPr>
          <w:bCs/>
          <w:color w:val="000000"/>
        </w:rPr>
        <w:t xml:space="preserve"> </w:t>
      </w:r>
      <w:proofErr w:type="spellStart"/>
      <w:r w:rsidRPr="009F3DDB">
        <w:rPr>
          <w:bCs/>
          <w:color w:val="000000"/>
        </w:rPr>
        <w:t>berdasarkan</w:t>
      </w:r>
      <w:proofErr w:type="spellEnd"/>
      <w:r w:rsidRPr="009F3DDB">
        <w:rPr>
          <w:bCs/>
          <w:color w:val="000000"/>
        </w:rPr>
        <w:t xml:space="preserve"> </w:t>
      </w:r>
      <w:proofErr w:type="spellStart"/>
      <w:r w:rsidRPr="009F3DDB">
        <w:rPr>
          <w:bCs/>
          <w:color w:val="000000"/>
        </w:rPr>
        <w:t>aktivitas</w:t>
      </w:r>
      <w:proofErr w:type="spellEnd"/>
      <w:r w:rsidRPr="009F3DDB">
        <w:rPr>
          <w:bCs/>
          <w:color w:val="000000"/>
        </w:rPr>
        <w:t xml:space="preserve"> yang </w:t>
      </w:r>
      <w:proofErr w:type="spellStart"/>
      <w:r w:rsidRPr="009F3DDB">
        <w:rPr>
          <w:bCs/>
          <w:color w:val="000000"/>
        </w:rPr>
        <w:t>dilakukan</w:t>
      </w:r>
      <w:proofErr w:type="spellEnd"/>
      <w:r w:rsidRPr="009F3DDB">
        <w:rPr>
          <w:bCs/>
          <w:color w:val="000000"/>
        </w:rPr>
        <w:t xml:space="preserve">. Metode </w:t>
      </w:r>
      <w:proofErr w:type="spellStart"/>
      <w:r w:rsidRPr="009F3DDB">
        <w:rPr>
          <w:bCs/>
          <w:color w:val="000000"/>
        </w:rPr>
        <w:t>ini</w:t>
      </w:r>
      <w:proofErr w:type="spellEnd"/>
      <w:r w:rsidRPr="009F3DDB">
        <w:rPr>
          <w:bCs/>
          <w:color w:val="000000"/>
        </w:rPr>
        <w:t xml:space="preserve"> juga </w:t>
      </w:r>
      <w:proofErr w:type="spellStart"/>
      <w:r w:rsidRPr="009F3DDB">
        <w:rPr>
          <w:bCs/>
          <w:color w:val="000000"/>
        </w:rPr>
        <w:t>memberikan</w:t>
      </w:r>
      <w:proofErr w:type="spellEnd"/>
      <w:r w:rsidRPr="009F3DDB">
        <w:rPr>
          <w:bCs/>
          <w:color w:val="000000"/>
        </w:rPr>
        <w:t xml:space="preserve"> </w:t>
      </w:r>
      <w:proofErr w:type="spellStart"/>
      <w:r w:rsidRPr="009F3DDB">
        <w:rPr>
          <w:bCs/>
          <w:color w:val="000000"/>
        </w:rPr>
        <w:t>hasil</w:t>
      </w:r>
      <w:proofErr w:type="spellEnd"/>
      <w:r w:rsidRPr="009F3DDB">
        <w:rPr>
          <w:bCs/>
          <w:color w:val="000000"/>
        </w:rPr>
        <w:t xml:space="preserve"> yang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akurat</w:t>
      </w:r>
      <w:proofErr w:type="spellEnd"/>
      <w:r w:rsidRPr="009F3DDB">
        <w:rPr>
          <w:bCs/>
          <w:color w:val="000000"/>
        </w:rPr>
        <w:t xml:space="preserve"> </w:t>
      </w:r>
      <w:proofErr w:type="spellStart"/>
      <w:r w:rsidRPr="009F3DDB">
        <w:rPr>
          <w:bCs/>
          <w:color w:val="000000"/>
        </w:rPr>
        <w:t>dibandingkan</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w:t>
      </w:r>
      <w:proofErr w:type="spellStart"/>
      <w:r w:rsidRPr="009F3DDB">
        <w:rPr>
          <w:bCs/>
          <w:color w:val="000000"/>
        </w:rPr>
        <w:t>konvensional</w:t>
      </w:r>
      <w:proofErr w:type="spellEnd"/>
      <w:r w:rsidRPr="009F3DDB">
        <w:rPr>
          <w:bCs/>
          <w:color w:val="000000"/>
        </w:rPr>
        <w:t xml:space="preserve">. </w:t>
      </w:r>
      <w:r w:rsidRPr="009F3DDB">
        <w:rPr>
          <w:bCs/>
          <w:color w:val="000000"/>
          <w:lang w:val="fi-FI"/>
        </w:rPr>
        <w:t xml:space="preserve">Selain itu, metode ABC adalah proses dua tahap, karena mengalokasikan total biaya pertama ke aktivitas dan kemudian ke layanan. </w:t>
      </w:r>
    </w:p>
    <w:p w14:paraId="1B8F6519" w14:textId="77777777" w:rsidR="009F3DDB" w:rsidRPr="009F3DDB" w:rsidRDefault="009F3DDB" w:rsidP="009F3DDB">
      <w:pPr>
        <w:pBdr>
          <w:top w:val="nil"/>
          <w:left w:val="nil"/>
          <w:bottom w:val="nil"/>
          <w:right w:val="nil"/>
          <w:between w:val="nil"/>
        </w:pBdr>
        <w:spacing w:line="276" w:lineRule="auto"/>
        <w:ind w:leftChars="0" w:firstLineChars="0" w:firstLine="721"/>
        <w:jc w:val="both"/>
        <w:rPr>
          <w:bCs/>
          <w:color w:val="000000"/>
        </w:rPr>
      </w:pPr>
      <w:proofErr w:type="spellStart"/>
      <w:r w:rsidRPr="009F3DDB">
        <w:rPr>
          <w:bCs/>
          <w:color w:val="000000"/>
        </w:rPr>
        <w:t>Kemudian</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understade</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w:t>
      </w:r>
      <w:proofErr w:type="spellStart"/>
      <w:r w:rsidRPr="009F3DDB">
        <w:rPr>
          <w:bCs/>
          <w:color w:val="000000"/>
        </w:rPr>
        <w:t>terbesar</w:t>
      </w:r>
      <w:proofErr w:type="spellEnd"/>
      <w:r w:rsidRPr="009F3DDB">
        <w:rPr>
          <w:bCs/>
          <w:color w:val="000000"/>
        </w:rPr>
        <w:t xml:space="preserve"> </w:t>
      </w:r>
      <w:proofErr w:type="spellStart"/>
      <w:r w:rsidRPr="009F3DDB">
        <w:rPr>
          <w:bCs/>
          <w:color w:val="000000"/>
        </w:rPr>
        <w:t>yakni</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VVIP A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Rp. 181.191-. </w:t>
      </w:r>
      <w:proofErr w:type="spellStart"/>
      <w:r w:rsidRPr="009F3DDB">
        <w:rPr>
          <w:bCs/>
          <w:color w:val="000000"/>
        </w:rPr>
        <w:t>Berdasarkan</w:t>
      </w:r>
      <w:proofErr w:type="spellEnd"/>
      <w:r w:rsidRPr="009F3DDB">
        <w:rPr>
          <w:bCs/>
          <w:color w:val="000000"/>
        </w:rPr>
        <w:t xml:space="preserve"> </w:t>
      </w:r>
      <w:proofErr w:type="spellStart"/>
      <w:r w:rsidRPr="009F3DDB">
        <w:rPr>
          <w:bCs/>
          <w:color w:val="000000"/>
        </w:rPr>
        <w:t>perhitungan</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diketahui</w:t>
      </w:r>
      <w:proofErr w:type="spellEnd"/>
      <w:r w:rsidRPr="009F3DDB">
        <w:rPr>
          <w:bCs/>
          <w:color w:val="000000"/>
        </w:rPr>
        <w:t xml:space="preserve"> </w:t>
      </w:r>
      <w:proofErr w:type="spellStart"/>
      <w:r w:rsidRPr="009F3DDB">
        <w:rPr>
          <w:bCs/>
          <w:color w:val="000000"/>
        </w:rPr>
        <w:t>bahwa</w:t>
      </w:r>
      <w:proofErr w:type="spellEnd"/>
      <w:r w:rsidRPr="009F3DDB">
        <w:rPr>
          <w:bCs/>
          <w:color w:val="000000"/>
        </w:rPr>
        <w:t xml:space="preserve"> </w:t>
      </w:r>
      <w:proofErr w:type="spellStart"/>
      <w:r w:rsidRPr="009F3DDB">
        <w:rPr>
          <w:bCs/>
          <w:color w:val="000000"/>
        </w:rPr>
        <w:t>perlu</w:t>
      </w:r>
      <w:proofErr w:type="spellEnd"/>
      <w:r w:rsidRPr="009F3DDB">
        <w:rPr>
          <w:bCs/>
          <w:color w:val="000000"/>
        </w:rPr>
        <w:t xml:space="preserve"> </w:t>
      </w:r>
      <w:proofErr w:type="spellStart"/>
      <w:r w:rsidRPr="009F3DDB">
        <w:rPr>
          <w:bCs/>
          <w:color w:val="000000"/>
        </w:rPr>
        <w:t>dilakukan</w:t>
      </w:r>
      <w:proofErr w:type="spellEnd"/>
      <w:r w:rsidRPr="009F3DDB">
        <w:rPr>
          <w:bCs/>
          <w:color w:val="000000"/>
        </w:rPr>
        <w:t xml:space="preserve"> </w:t>
      </w:r>
      <w:proofErr w:type="spellStart"/>
      <w:r w:rsidRPr="009F3DDB">
        <w:rPr>
          <w:bCs/>
          <w:color w:val="000000"/>
        </w:rPr>
        <w:t>penyesuaian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VVIP A. </w:t>
      </w:r>
      <w:proofErr w:type="spellStart"/>
      <w:r w:rsidRPr="009F3DDB">
        <w:rPr>
          <w:bCs/>
          <w:color w:val="000000"/>
        </w:rPr>
        <w:t>Biaya</w:t>
      </w:r>
      <w:proofErr w:type="spellEnd"/>
      <w:r w:rsidRPr="009F3DDB">
        <w:rPr>
          <w:bCs/>
          <w:color w:val="000000"/>
        </w:rPr>
        <w:t xml:space="preserve"> </w:t>
      </w:r>
      <w:proofErr w:type="spellStart"/>
      <w:r w:rsidRPr="009F3DDB">
        <w:rPr>
          <w:bCs/>
          <w:color w:val="000000"/>
        </w:rPr>
        <w:t>understade</w:t>
      </w:r>
      <w:proofErr w:type="spellEnd"/>
      <w:r w:rsidRPr="009F3DDB">
        <w:rPr>
          <w:bCs/>
          <w:color w:val="000000"/>
        </w:rPr>
        <w:t xml:space="preserve"> </w:t>
      </w:r>
      <w:proofErr w:type="spellStart"/>
      <w:r w:rsidRPr="009F3DDB">
        <w:rPr>
          <w:bCs/>
          <w:color w:val="000000"/>
        </w:rPr>
        <w:t>menunjukan</w:t>
      </w:r>
      <w:proofErr w:type="spellEnd"/>
      <w:r w:rsidRPr="009F3DDB">
        <w:rPr>
          <w:bCs/>
          <w:color w:val="000000"/>
        </w:rPr>
        <w:t xml:space="preserve"> </w:t>
      </w:r>
      <w:proofErr w:type="spellStart"/>
      <w:r w:rsidRPr="009F3DDB">
        <w:rPr>
          <w:bCs/>
          <w:color w:val="000000"/>
        </w:rPr>
        <w:t>bahwa</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yang </w:t>
      </w:r>
      <w:proofErr w:type="spellStart"/>
      <w:r w:rsidRPr="009F3DDB">
        <w:rPr>
          <w:bCs/>
          <w:color w:val="000000"/>
        </w:rPr>
        <w:t>ditetapkan</w:t>
      </w:r>
      <w:proofErr w:type="spellEnd"/>
      <w:r w:rsidRPr="009F3DDB">
        <w:rPr>
          <w:bCs/>
          <w:color w:val="000000"/>
        </w:rPr>
        <w:t xml:space="preserve"> </w:t>
      </w:r>
      <w:proofErr w:type="spellStart"/>
      <w:r w:rsidRPr="009F3DDB">
        <w:rPr>
          <w:bCs/>
          <w:color w:val="000000"/>
        </w:rPr>
        <w:t>tidak</w:t>
      </w:r>
      <w:proofErr w:type="spellEnd"/>
      <w:r w:rsidRPr="009F3DDB">
        <w:rPr>
          <w:bCs/>
          <w:color w:val="000000"/>
        </w:rPr>
        <w:t xml:space="preserve"> </w:t>
      </w:r>
      <w:proofErr w:type="spellStart"/>
      <w:r w:rsidRPr="009F3DDB">
        <w:rPr>
          <w:bCs/>
          <w:color w:val="000000"/>
        </w:rPr>
        <w:t>sesuai</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cost driver yang </w:t>
      </w:r>
      <w:proofErr w:type="spellStart"/>
      <w:r w:rsidRPr="009F3DDB">
        <w:rPr>
          <w:bCs/>
          <w:color w:val="000000"/>
        </w:rPr>
        <w:t>dibebankan</w:t>
      </w:r>
      <w:proofErr w:type="spellEnd"/>
      <w:r w:rsidRPr="009F3DDB">
        <w:rPr>
          <w:bCs/>
          <w:color w:val="000000"/>
        </w:rPr>
        <w:t xml:space="preserve"> pada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kamar</w:t>
      </w:r>
      <w:proofErr w:type="spellEnd"/>
      <w:r w:rsidRPr="009F3DDB">
        <w:rPr>
          <w:bCs/>
          <w:color w:val="000000"/>
        </w:rPr>
        <w:t xml:space="preserve"> </w:t>
      </w:r>
      <w:proofErr w:type="spellStart"/>
      <w:r w:rsidRPr="009F3DDB">
        <w:rPr>
          <w:bCs/>
          <w:color w:val="000000"/>
        </w:rPr>
        <w:t>tersebut</w:t>
      </w:r>
      <w:proofErr w:type="spellEnd"/>
      <w:r w:rsidRPr="009F3DDB">
        <w:rPr>
          <w:bCs/>
          <w:color w:val="000000"/>
        </w:rPr>
        <w:t xml:space="preserve">. Selain </w:t>
      </w:r>
      <w:proofErr w:type="spellStart"/>
      <w:r w:rsidRPr="009F3DDB">
        <w:rPr>
          <w:bCs/>
          <w:color w:val="000000"/>
        </w:rPr>
        <w:t>itu</w:t>
      </w:r>
      <w:proofErr w:type="spellEnd"/>
      <w:r w:rsidRPr="009F3DDB">
        <w:rPr>
          <w:bCs/>
          <w:color w:val="000000"/>
        </w:rPr>
        <w:t xml:space="preserve">, </w:t>
      </w:r>
      <w:proofErr w:type="spellStart"/>
      <w:r w:rsidRPr="009F3DDB">
        <w:rPr>
          <w:bCs/>
          <w:color w:val="000000"/>
        </w:rPr>
        <w:t>penyesuaian</w:t>
      </w:r>
      <w:proofErr w:type="spellEnd"/>
      <w:r w:rsidRPr="009F3DDB">
        <w:rPr>
          <w:bCs/>
          <w:color w:val="000000"/>
        </w:rPr>
        <w:t xml:space="preserve"> </w:t>
      </w:r>
      <w:proofErr w:type="spellStart"/>
      <w:r w:rsidRPr="009F3DDB">
        <w:rPr>
          <w:bCs/>
          <w:color w:val="000000"/>
        </w:rPr>
        <w:t>harga</w:t>
      </w:r>
      <w:proofErr w:type="spellEnd"/>
      <w:r w:rsidRPr="009F3DDB">
        <w:rPr>
          <w:bCs/>
          <w:color w:val="000000"/>
        </w:rPr>
        <w:t xml:space="preserve"> juga </w:t>
      </w:r>
      <w:proofErr w:type="spellStart"/>
      <w:r w:rsidRPr="009F3DDB">
        <w:rPr>
          <w:bCs/>
          <w:color w:val="000000"/>
        </w:rPr>
        <w:t>berpotensi</w:t>
      </w:r>
      <w:proofErr w:type="spellEnd"/>
      <w:r w:rsidRPr="009F3DDB">
        <w:rPr>
          <w:bCs/>
          <w:color w:val="000000"/>
        </w:rPr>
        <w:t xml:space="preserve"> </w:t>
      </w:r>
      <w:proofErr w:type="spellStart"/>
      <w:r w:rsidRPr="009F3DDB">
        <w:rPr>
          <w:bCs/>
          <w:color w:val="000000"/>
        </w:rPr>
        <w:t>meningkatkan</w:t>
      </w:r>
      <w:proofErr w:type="spellEnd"/>
      <w:r w:rsidRPr="009F3DDB">
        <w:rPr>
          <w:bCs/>
          <w:color w:val="000000"/>
        </w:rPr>
        <w:t xml:space="preserve"> </w:t>
      </w:r>
      <w:proofErr w:type="spellStart"/>
      <w:r w:rsidRPr="009F3DDB">
        <w:rPr>
          <w:bCs/>
          <w:color w:val="000000"/>
        </w:rPr>
        <w:t>peminat</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VVIP A </w:t>
      </w:r>
      <w:proofErr w:type="spellStart"/>
      <w:r w:rsidRPr="009F3DDB">
        <w:rPr>
          <w:bCs/>
          <w:color w:val="000000"/>
        </w:rPr>
        <w:t>sehingga</w:t>
      </w:r>
      <w:proofErr w:type="spellEnd"/>
      <w:r w:rsidRPr="009F3DDB">
        <w:rPr>
          <w:bCs/>
          <w:color w:val="000000"/>
        </w:rPr>
        <w:t xml:space="preserve"> </w:t>
      </w:r>
      <w:proofErr w:type="spellStart"/>
      <w:r w:rsidRPr="009F3DDB">
        <w:rPr>
          <w:bCs/>
          <w:color w:val="000000"/>
        </w:rPr>
        <w:t>laba</w:t>
      </w:r>
      <w:proofErr w:type="spellEnd"/>
      <w:r w:rsidRPr="009F3DDB">
        <w:rPr>
          <w:bCs/>
          <w:color w:val="000000"/>
        </w:rPr>
        <w:t xml:space="preserve"> yang </w:t>
      </w:r>
      <w:proofErr w:type="spellStart"/>
      <w:r w:rsidRPr="009F3DDB">
        <w:rPr>
          <w:bCs/>
          <w:color w:val="000000"/>
        </w:rPr>
        <w:t>dihasilkan</w:t>
      </w:r>
      <w:proofErr w:type="spellEnd"/>
      <w:r w:rsidRPr="009F3DDB">
        <w:rPr>
          <w:bCs/>
          <w:color w:val="000000"/>
        </w:rPr>
        <w:t xml:space="preserve"> </w:t>
      </w:r>
      <w:proofErr w:type="spellStart"/>
      <w:r w:rsidRPr="009F3DDB">
        <w:rPr>
          <w:bCs/>
          <w:color w:val="000000"/>
        </w:rPr>
        <w:t>dari</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VVIP A </w:t>
      </w:r>
      <w:proofErr w:type="spellStart"/>
      <w:r w:rsidRPr="009F3DDB">
        <w:rPr>
          <w:bCs/>
          <w:color w:val="000000"/>
        </w:rPr>
        <w:t>dapat</w:t>
      </w:r>
      <w:proofErr w:type="spellEnd"/>
      <w:r w:rsidRPr="009F3DDB">
        <w:rPr>
          <w:bCs/>
          <w:color w:val="000000"/>
        </w:rPr>
        <w:t xml:space="preserve">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maksimal</w:t>
      </w:r>
      <w:proofErr w:type="spellEnd"/>
      <w:r w:rsidRPr="009F3DDB">
        <w:rPr>
          <w:bCs/>
          <w:color w:val="000000"/>
        </w:rPr>
        <w:t>.</w:t>
      </w:r>
    </w:p>
    <w:p w14:paraId="67263C5B" w14:textId="6C8DDA2D" w:rsidR="009F3DDB" w:rsidRPr="009F3DDB" w:rsidRDefault="009F3DDB" w:rsidP="009F3DDB">
      <w:pPr>
        <w:pBdr>
          <w:top w:val="nil"/>
          <w:left w:val="nil"/>
          <w:bottom w:val="nil"/>
          <w:right w:val="nil"/>
          <w:between w:val="nil"/>
        </w:pBdr>
        <w:spacing w:line="276" w:lineRule="auto"/>
        <w:ind w:leftChars="0" w:firstLineChars="0" w:firstLine="721"/>
        <w:jc w:val="both"/>
        <w:rPr>
          <w:bCs/>
          <w:color w:val="000000"/>
        </w:rPr>
      </w:pPr>
      <w:proofErr w:type="spellStart"/>
      <w:r w:rsidRPr="009F3DDB">
        <w:rPr>
          <w:bCs/>
          <w:color w:val="000000"/>
        </w:rPr>
        <w:t>Dengan</w:t>
      </w:r>
      <w:proofErr w:type="spellEnd"/>
      <w:r w:rsidRPr="009F3DDB">
        <w:rPr>
          <w:bCs/>
          <w:color w:val="000000"/>
        </w:rPr>
        <w:t xml:space="preserve"> </w:t>
      </w:r>
      <w:proofErr w:type="spellStart"/>
      <w:r w:rsidRPr="009F3DDB">
        <w:rPr>
          <w:bCs/>
          <w:color w:val="000000"/>
        </w:rPr>
        <w:t>perhitungan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melalui</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juga </w:t>
      </w:r>
      <w:proofErr w:type="spellStart"/>
      <w:r w:rsidRPr="009F3DDB">
        <w:rPr>
          <w:bCs/>
          <w:color w:val="000000"/>
        </w:rPr>
        <w:t>diketahui</w:t>
      </w:r>
      <w:proofErr w:type="spellEnd"/>
      <w:r w:rsidRPr="009F3DDB">
        <w:rPr>
          <w:bCs/>
          <w:color w:val="000000"/>
        </w:rPr>
        <w:t xml:space="preserve"> </w:t>
      </w:r>
      <w:proofErr w:type="spellStart"/>
      <w:r w:rsidRPr="009F3DDB">
        <w:rPr>
          <w:bCs/>
          <w:color w:val="000000"/>
        </w:rPr>
        <w:t>bahwa</w:t>
      </w:r>
      <w:proofErr w:type="spellEnd"/>
      <w:r w:rsidRPr="009F3DDB">
        <w:rPr>
          <w:bCs/>
          <w:color w:val="000000"/>
        </w:rPr>
        <w:t xml:space="preserve">  </w:t>
      </w:r>
      <w:proofErr w:type="spellStart"/>
      <w:r w:rsidRPr="009F3DDB">
        <w:rPr>
          <w:bCs/>
          <w:color w:val="000000"/>
        </w:rPr>
        <w:t>peningkatan</w:t>
      </w:r>
      <w:proofErr w:type="spellEnd"/>
      <w:r w:rsidRPr="009F3DDB">
        <w:rPr>
          <w:bCs/>
          <w:color w:val="000000"/>
        </w:rPr>
        <w:t xml:space="preserve"> </w:t>
      </w:r>
      <w:proofErr w:type="spellStart"/>
      <w:r w:rsidRPr="009F3DDB">
        <w:rPr>
          <w:bCs/>
          <w:color w:val="000000"/>
        </w:rPr>
        <w:t>kelas</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w:t>
      </w:r>
      <w:proofErr w:type="spellStart"/>
      <w:r w:rsidRPr="009F3DDB">
        <w:rPr>
          <w:bCs/>
          <w:color w:val="000000"/>
        </w:rPr>
        <w:t>tidak</w:t>
      </w:r>
      <w:proofErr w:type="spellEnd"/>
      <w:r w:rsidRPr="009F3DDB">
        <w:rPr>
          <w:bCs/>
          <w:color w:val="000000"/>
        </w:rPr>
        <w:t xml:space="preserve"> </w:t>
      </w:r>
      <w:proofErr w:type="spellStart"/>
      <w:r w:rsidRPr="009F3DDB">
        <w:rPr>
          <w:bCs/>
          <w:color w:val="000000"/>
        </w:rPr>
        <w:t>menunjukan</w:t>
      </w:r>
      <w:proofErr w:type="spellEnd"/>
      <w:r w:rsidRPr="009F3DDB">
        <w:rPr>
          <w:bCs/>
          <w:color w:val="000000"/>
        </w:rPr>
        <w:t xml:space="preserve"> </w:t>
      </w:r>
      <w:proofErr w:type="spellStart"/>
      <w:r w:rsidRPr="009F3DDB">
        <w:rPr>
          <w:bCs/>
          <w:color w:val="000000"/>
        </w:rPr>
        <w:t>tren</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w:t>
      </w:r>
      <w:proofErr w:type="spellStart"/>
      <w:r w:rsidRPr="009F3DDB">
        <w:rPr>
          <w:bCs/>
          <w:color w:val="000000"/>
        </w:rPr>
        <w:t>semakin</w:t>
      </w:r>
      <w:proofErr w:type="spellEnd"/>
      <w:r w:rsidRPr="009F3DDB">
        <w:rPr>
          <w:bCs/>
          <w:color w:val="000000"/>
        </w:rPr>
        <w:t xml:space="preserve"> </w:t>
      </w:r>
      <w:proofErr w:type="spellStart"/>
      <w:r w:rsidRPr="009F3DDB">
        <w:rPr>
          <w:bCs/>
          <w:color w:val="000000"/>
        </w:rPr>
        <w:t>tinggi</w:t>
      </w:r>
      <w:proofErr w:type="spellEnd"/>
      <w:r w:rsidRPr="009F3DDB">
        <w:rPr>
          <w:bCs/>
          <w:color w:val="000000"/>
        </w:rPr>
        <w:t xml:space="preserve"> </w:t>
      </w:r>
      <w:proofErr w:type="spellStart"/>
      <w:r w:rsidRPr="009F3DDB">
        <w:rPr>
          <w:bCs/>
          <w:color w:val="000000"/>
        </w:rPr>
        <w:t>atau</w:t>
      </w:r>
      <w:proofErr w:type="spellEnd"/>
      <w:r w:rsidRPr="009F3DDB">
        <w:rPr>
          <w:bCs/>
          <w:color w:val="000000"/>
        </w:rPr>
        <w:t xml:space="preserve"> </w:t>
      </w:r>
      <w:proofErr w:type="spellStart"/>
      <w:r w:rsidRPr="009F3DDB">
        <w:rPr>
          <w:bCs/>
          <w:color w:val="000000"/>
        </w:rPr>
        <w:t>selisih</w:t>
      </w:r>
      <w:proofErr w:type="spellEnd"/>
      <w:r w:rsidRPr="009F3DDB">
        <w:rPr>
          <w:bCs/>
          <w:color w:val="000000"/>
        </w:rPr>
        <w:t xml:space="preserve"> </w:t>
      </w:r>
      <w:proofErr w:type="spellStart"/>
      <w:r w:rsidRPr="009F3DDB">
        <w:rPr>
          <w:bCs/>
          <w:color w:val="000000"/>
        </w:rPr>
        <w:t>semakin</w:t>
      </w:r>
      <w:proofErr w:type="spellEnd"/>
      <w:r w:rsidRPr="009F3DDB">
        <w:rPr>
          <w:bCs/>
          <w:color w:val="000000"/>
        </w:rPr>
        <w:t xml:space="preserve"> </w:t>
      </w:r>
      <w:proofErr w:type="spellStart"/>
      <w:r w:rsidRPr="009F3DDB">
        <w:rPr>
          <w:bCs/>
          <w:color w:val="000000"/>
        </w:rPr>
        <w:t>menurun</w:t>
      </w:r>
      <w:proofErr w:type="spellEnd"/>
      <w:r w:rsidRPr="009F3DDB">
        <w:rPr>
          <w:bCs/>
          <w:color w:val="000000"/>
        </w:rPr>
        <w:t xml:space="preserve">) </w:t>
      </w:r>
      <w:proofErr w:type="spellStart"/>
      <w:r w:rsidRPr="009F3DDB">
        <w:rPr>
          <w:bCs/>
          <w:color w:val="000000"/>
        </w:rPr>
        <w:t>antara</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w:t>
      </w:r>
      <w:proofErr w:type="spellStart"/>
      <w:r w:rsidRPr="009F3DDB">
        <w:rPr>
          <w:bCs/>
          <w:color w:val="000000"/>
        </w:rPr>
        <w:t>konvensional</w:t>
      </w:r>
      <w:proofErr w:type="spellEnd"/>
      <w:r w:rsidRPr="009F3DDB">
        <w:rPr>
          <w:bCs/>
          <w:color w:val="000000"/>
        </w:rPr>
        <w:t xml:space="preserve">. Hal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menunjukan</w:t>
      </w:r>
      <w:proofErr w:type="spellEnd"/>
      <w:r w:rsidRPr="009F3DDB">
        <w:rPr>
          <w:bCs/>
          <w:color w:val="000000"/>
        </w:rPr>
        <w:t xml:space="preserve"> </w:t>
      </w:r>
      <w:proofErr w:type="spellStart"/>
      <w:r w:rsidRPr="009F3DDB">
        <w:rPr>
          <w:bCs/>
          <w:color w:val="000000"/>
        </w:rPr>
        <w:t>perlu</w:t>
      </w:r>
      <w:proofErr w:type="spellEnd"/>
      <w:r w:rsidRPr="009F3DDB">
        <w:rPr>
          <w:bCs/>
          <w:color w:val="000000"/>
        </w:rPr>
        <w:t xml:space="preserve"> </w:t>
      </w:r>
      <w:proofErr w:type="spellStart"/>
      <w:r w:rsidRPr="009F3DDB">
        <w:rPr>
          <w:bCs/>
          <w:color w:val="000000"/>
        </w:rPr>
        <w:t>dilakukannya</w:t>
      </w:r>
      <w:proofErr w:type="spellEnd"/>
      <w:r w:rsidRPr="009F3DDB">
        <w:rPr>
          <w:bCs/>
          <w:color w:val="000000"/>
        </w:rPr>
        <w:t xml:space="preserve"> </w:t>
      </w:r>
      <w:proofErr w:type="spellStart"/>
      <w:r w:rsidRPr="009F3DDB">
        <w:rPr>
          <w:bCs/>
          <w:color w:val="000000"/>
        </w:rPr>
        <w:t>penyesuian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agar </w:t>
      </w:r>
      <w:proofErr w:type="spellStart"/>
      <w:r w:rsidRPr="009F3DDB">
        <w:rPr>
          <w:bCs/>
          <w:color w:val="000000"/>
        </w:rPr>
        <w:t>laba</w:t>
      </w:r>
      <w:proofErr w:type="spellEnd"/>
      <w:r w:rsidRPr="009F3DDB">
        <w:rPr>
          <w:bCs/>
          <w:color w:val="000000"/>
        </w:rPr>
        <w:t xml:space="preserve"> yang </w:t>
      </w:r>
      <w:proofErr w:type="spellStart"/>
      <w:r w:rsidRPr="009F3DDB">
        <w:rPr>
          <w:bCs/>
          <w:color w:val="000000"/>
        </w:rPr>
        <w:t>dihasilkan</w:t>
      </w:r>
      <w:proofErr w:type="spellEnd"/>
      <w:r w:rsidRPr="009F3DDB">
        <w:rPr>
          <w:bCs/>
          <w:color w:val="000000"/>
        </w:rPr>
        <w:t xml:space="preserve"> oleh RS Wava </w:t>
      </w:r>
      <w:proofErr w:type="spellStart"/>
      <w:r w:rsidRPr="009F3DDB">
        <w:rPr>
          <w:bCs/>
          <w:color w:val="000000"/>
        </w:rPr>
        <w:t>Husada</w:t>
      </w:r>
      <w:proofErr w:type="spellEnd"/>
      <w:r w:rsidRPr="009F3DDB">
        <w:rPr>
          <w:bCs/>
          <w:color w:val="000000"/>
        </w:rPr>
        <w:t xml:space="preserve"> </w:t>
      </w:r>
      <w:proofErr w:type="spellStart"/>
      <w:r w:rsidRPr="009F3DDB">
        <w:rPr>
          <w:bCs/>
          <w:color w:val="000000"/>
        </w:rPr>
        <w:t>dapat</w:t>
      </w:r>
      <w:proofErr w:type="spellEnd"/>
      <w:r w:rsidRPr="009F3DDB">
        <w:rPr>
          <w:bCs/>
          <w:color w:val="000000"/>
        </w:rPr>
        <w:t xml:space="preserve"> </w:t>
      </w:r>
      <w:proofErr w:type="spellStart"/>
      <w:r w:rsidRPr="009F3DDB">
        <w:rPr>
          <w:bCs/>
          <w:color w:val="000000"/>
        </w:rPr>
        <w:t>meningkat</w:t>
      </w:r>
      <w:proofErr w:type="spellEnd"/>
      <w:r w:rsidRPr="009F3DDB">
        <w:rPr>
          <w:bCs/>
          <w:color w:val="000000"/>
        </w:rPr>
        <w:t xml:space="preserve"> dan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efisien</w:t>
      </w:r>
      <w:proofErr w:type="spellEnd"/>
      <w:r w:rsidRPr="009F3DDB">
        <w:rPr>
          <w:bCs/>
          <w:color w:val="000000"/>
        </w:rPr>
        <w:t xml:space="preserve"> </w:t>
      </w:r>
      <w:proofErr w:type="spellStart"/>
      <w:r w:rsidRPr="009F3DDB">
        <w:rPr>
          <w:bCs/>
          <w:color w:val="000000"/>
        </w:rPr>
        <w:t>sesuai</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sumber</w:t>
      </w:r>
      <w:proofErr w:type="spellEnd"/>
      <w:r w:rsidRPr="009F3DDB">
        <w:rPr>
          <w:bCs/>
          <w:color w:val="000000"/>
        </w:rPr>
        <w:t xml:space="preserve"> </w:t>
      </w:r>
      <w:proofErr w:type="spellStart"/>
      <w:r w:rsidRPr="009F3DDB">
        <w:rPr>
          <w:bCs/>
          <w:color w:val="000000"/>
        </w:rPr>
        <w:t>daya</w:t>
      </w:r>
      <w:proofErr w:type="spellEnd"/>
      <w:r w:rsidRPr="009F3DDB">
        <w:rPr>
          <w:bCs/>
          <w:color w:val="000000"/>
        </w:rPr>
        <w:t xml:space="preserve"> yang </w:t>
      </w:r>
      <w:proofErr w:type="spellStart"/>
      <w:r w:rsidRPr="009F3DDB">
        <w:rPr>
          <w:bCs/>
          <w:color w:val="000000"/>
        </w:rPr>
        <w:t>digunakan</w:t>
      </w:r>
      <w:proofErr w:type="spellEnd"/>
      <w:r w:rsidRPr="009F3DDB">
        <w:rPr>
          <w:bCs/>
          <w:color w:val="000000"/>
        </w:rPr>
        <w:t xml:space="preserve">. </w:t>
      </w:r>
      <w:proofErr w:type="spellStart"/>
      <w:r w:rsidRPr="009F3DDB">
        <w:rPr>
          <w:bCs/>
          <w:color w:val="000000"/>
        </w:rPr>
        <w:t>Implementasi</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untuk</w:t>
      </w:r>
      <w:proofErr w:type="spellEnd"/>
      <w:r w:rsidRPr="009F3DDB">
        <w:rPr>
          <w:bCs/>
          <w:color w:val="000000"/>
        </w:rPr>
        <w:t xml:space="preserve"> </w:t>
      </w:r>
      <w:proofErr w:type="spellStart"/>
      <w:r w:rsidRPr="009F3DDB">
        <w:rPr>
          <w:bCs/>
          <w:color w:val="000000"/>
        </w:rPr>
        <w:t>penentuan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di RS Wava </w:t>
      </w:r>
      <w:proofErr w:type="spellStart"/>
      <w:r w:rsidRPr="009F3DDB">
        <w:rPr>
          <w:bCs/>
          <w:color w:val="000000"/>
        </w:rPr>
        <w:t>Husada</w:t>
      </w:r>
      <w:proofErr w:type="spellEnd"/>
      <w:r w:rsidRPr="009F3DDB">
        <w:rPr>
          <w:bCs/>
          <w:color w:val="000000"/>
        </w:rPr>
        <w:t xml:space="preserve"> </w:t>
      </w:r>
      <w:proofErr w:type="spellStart"/>
      <w:r w:rsidRPr="009F3DDB">
        <w:rPr>
          <w:bCs/>
          <w:color w:val="000000"/>
        </w:rPr>
        <w:t>perlu</w:t>
      </w:r>
      <w:proofErr w:type="spellEnd"/>
      <w:r w:rsidRPr="009F3DDB">
        <w:rPr>
          <w:bCs/>
          <w:color w:val="000000"/>
        </w:rPr>
        <w:t xml:space="preserve"> </w:t>
      </w:r>
      <w:proofErr w:type="spellStart"/>
      <w:r w:rsidRPr="009F3DDB">
        <w:rPr>
          <w:bCs/>
          <w:color w:val="000000"/>
        </w:rPr>
        <w:lastRenderedPageBreak/>
        <w:t>dipertimbangkan</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mengetahui</w:t>
      </w:r>
      <w:proofErr w:type="spellEnd"/>
      <w:r w:rsidRPr="009F3DDB">
        <w:rPr>
          <w:bCs/>
          <w:color w:val="000000"/>
        </w:rPr>
        <w:t xml:space="preserve"> </w:t>
      </w:r>
      <w:proofErr w:type="spellStart"/>
      <w:r w:rsidRPr="009F3DDB">
        <w:rPr>
          <w:bCs/>
          <w:color w:val="000000"/>
        </w:rPr>
        <w:t>bahwa</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menunjukan</w:t>
      </w:r>
      <w:proofErr w:type="spellEnd"/>
      <w:r w:rsidRPr="009F3DDB">
        <w:rPr>
          <w:bCs/>
          <w:color w:val="000000"/>
        </w:rPr>
        <w:t xml:space="preserve"> </w:t>
      </w:r>
      <w:proofErr w:type="spellStart"/>
      <w:r w:rsidRPr="009F3DDB">
        <w:rPr>
          <w:bCs/>
          <w:color w:val="000000"/>
        </w:rPr>
        <w:t>laba</w:t>
      </w:r>
      <w:proofErr w:type="spellEnd"/>
      <w:r w:rsidRPr="009F3DDB">
        <w:rPr>
          <w:bCs/>
          <w:color w:val="000000"/>
        </w:rPr>
        <w:t xml:space="preserve"> yang </w:t>
      </w:r>
      <w:proofErr w:type="spellStart"/>
      <w:r w:rsidRPr="009F3DDB">
        <w:rPr>
          <w:bCs/>
          <w:color w:val="000000"/>
        </w:rPr>
        <w:t>lebih</w:t>
      </w:r>
      <w:proofErr w:type="spellEnd"/>
      <w:r w:rsidRPr="009F3DDB">
        <w:rPr>
          <w:bCs/>
          <w:color w:val="000000"/>
        </w:rPr>
        <w:t xml:space="preserve"> </w:t>
      </w:r>
      <w:proofErr w:type="spellStart"/>
      <w:r w:rsidRPr="009F3DDB">
        <w:rPr>
          <w:bCs/>
          <w:color w:val="000000"/>
        </w:rPr>
        <w:t>besar</w:t>
      </w:r>
      <w:proofErr w:type="spellEnd"/>
      <w:r w:rsidRPr="009F3DDB">
        <w:rPr>
          <w:bCs/>
          <w:color w:val="000000"/>
        </w:rPr>
        <w:t xml:space="preserve"> yang </w:t>
      </w:r>
      <w:proofErr w:type="spellStart"/>
      <w:r w:rsidRPr="009F3DDB">
        <w:rPr>
          <w:bCs/>
          <w:color w:val="000000"/>
        </w:rPr>
        <w:t>sesuai</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sumber</w:t>
      </w:r>
      <w:proofErr w:type="spellEnd"/>
      <w:r w:rsidRPr="009F3DDB">
        <w:rPr>
          <w:bCs/>
          <w:color w:val="000000"/>
        </w:rPr>
        <w:t xml:space="preserve"> </w:t>
      </w:r>
      <w:proofErr w:type="spellStart"/>
      <w:r w:rsidRPr="009F3DDB">
        <w:rPr>
          <w:bCs/>
          <w:color w:val="000000"/>
        </w:rPr>
        <w:t>daya</w:t>
      </w:r>
      <w:proofErr w:type="spellEnd"/>
      <w:r w:rsidRPr="009F3DDB">
        <w:rPr>
          <w:bCs/>
          <w:color w:val="000000"/>
        </w:rPr>
        <w:t xml:space="preserve"> yang </w:t>
      </w:r>
      <w:proofErr w:type="spellStart"/>
      <w:r w:rsidRPr="009F3DDB">
        <w:rPr>
          <w:bCs/>
          <w:color w:val="000000"/>
        </w:rPr>
        <w:t>digunakan</w:t>
      </w:r>
      <w:proofErr w:type="spellEnd"/>
      <w:r w:rsidRPr="009F3DDB">
        <w:rPr>
          <w:bCs/>
          <w:color w:val="000000"/>
        </w:rPr>
        <w:t xml:space="preserve">.  </w:t>
      </w:r>
    </w:p>
    <w:p w14:paraId="7B557D12" w14:textId="77777777" w:rsidR="00A7323D" w:rsidRDefault="009F3DDB" w:rsidP="009F3DDB">
      <w:pPr>
        <w:pBdr>
          <w:top w:val="nil"/>
          <w:left w:val="nil"/>
          <w:bottom w:val="nil"/>
          <w:right w:val="nil"/>
          <w:between w:val="nil"/>
        </w:pBdr>
        <w:spacing w:line="276" w:lineRule="auto"/>
        <w:ind w:leftChars="0" w:left="0" w:firstLineChars="0" w:firstLine="721"/>
        <w:jc w:val="both"/>
        <w:rPr>
          <w:bCs/>
          <w:color w:val="000000"/>
          <w:lang w:val="fi-FI"/>
        </w:rPr>
      </w:pPr>
      <w:proofErr w:type="spellStart"/>
      <w:r w:rsidRPr="009F3DDB">
        <w:rPr>
          <w:bCs/>
          <w:color w:val="000000"/>
        </w:rPr>
        <w:t>Kemudian</w:t>
      </w:r>
      <w:proofErr w:type="spellEnd"/>
      <w:r w:rsidRPr="009F3DDB">
        <w:rPr>
          <w:bCs/>
          <w:color w:val="000000"/>
        </w:rPr>
        <w:t xml:space="preserve"> </w:t>
      </w:r>
      <w:proofErr w:type="spellStart"/>
      <w:r w:rsidRPr="009F3DDB">
        <w:rPr>
          <w:bCs/>
          <w:color w:val="000000"/>
        </w:rPr>
        <w:t>terkait</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efisiensi</w:t>
      </w:r>
      <w:proofErr w:type="spellEnd"/>
      <w:r w:rsidRPr="009F3DDB">
        <w:rPr>
          <w:bCs/>
          <w:color w:val="000000"/>
        </w:rPr>
        <w:t xml:space="preserve"> </w:t>
      </w:r>
      <w:proofErr w:type="spellStart"/>
      <w:r w:rsidRPr="009F3DDB">
        <w:rPr>
          <w:bCs/>
          <w:color w:val="000000"/>
        </w:rPr>
        <w:t>antar</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rawat</w:t>
      </w:r>
      <w:proofErr w:type="spellEnd"/>
      <w:r w:rsidRPr="009F3DDB">
        <w:rPr>
          <w:bCs/>
          <w:color w:val="000000"/>
        </w:rPr>
        <w:t xml:space="preserve"> </w:t>
      </w:r>
      <w:proofErr w:type="spellStart"/>
      <w:r w:rsidRPr="009F3DDB">
        <w:rPr>
          <w:bCs/>
          <w:color w:val="000000"/>
        </w:rPr>
        <w:t>inap</w:t>
      </w:r>
      <w:proofErr w:type="spellEnd"/>
      <w:r w:rsidRPr="009F3DDB">
        <w:rPr>
          <w:bCs/>
          <w:color w:val="000000"/>
        </w:rPr>
        <w:t xml:space="preserve">, pada </w:t>
      </w:r>
      <w:proofErr w:type="spellStart"/>
      <w:r w:rsidRPr="009F3DDB">
        <w:rPr>
          <w:bCs/>
          <w:color w:val="000000"/>
        </w:rPr>
        <w:t>penelitian</w:t>
      </w:r>
      <w:proofErr w:type="spellEnd"/>
      <w:r w:rsidRPr="009F3DDB">
        <w:rPr>
          <w:bCs/>
          <w:color w:val="000000"/>
        </w:rPr>
        <w:t xml:space="preserve">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tidak</w:t>
      </w:r>
      <w:proofErr w:type="spellEnd"/>
      <w:r w:rsidRPr="009F3DDB">
        <w:rPr>
          <w:bCs/>
          <w:color w:val="000000"/>
        </w:rPr>
        <w:t xml:space="preserve"> </w:t>
      </w:r>
      <w:proofErr w:type="spellStart"/>
      <w:r w:rsidRPr="009F3DDB">
        <w:rPr>
          <w:bCs/>
          <w:color w:val="000000"/>
        </w:rPr>
        <w:t>didapatkan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jasa</w:t>
      </w:r>
      <w:proofErr w:type="spellEnd"/>
      <w:r w:rsidRPr="009F3DDB">
        <w:rPr>
          <w:bCs/>
          <w:color w:val="000000"/>
        </w:rPr>
        <w:t xml:space="preserve"> </w:t>
      </w:r>
      <w:proofErr w:type="spellStart"/>
      <w:r w:rsidRPr="009F3DDB">
        <w:rPr>
          <w:bCs/>
          <w:color w:val="000000"/>
        </w:rPr>
        <w:t>dokter</w:t>
      </w:r>
      <w:proofErr w:type="spellEnd"/>
      <w:r w:rsidRPr="009F3DDB">
        <w:rPr>
          <w:bCs/>
          <w:color w:val="000000"/>
        </w:rPr>
        <w:t xml:space="preserve"> </w:t>
      </w:r>
      <w:proofErr w:type="spellStart"/>
      <w:r w:rsidRPr="009F3DDB">
        <w:rPr>
          <w:bCs/>
          <w:color w:val="000000"/>
        </w:rPr>
        <w:t>berdasarkan</w:t>
      </w:r>
      <w:proofErr w:type="spellEnd"/>
      <w:r w:rsidRPr="009F3DDB">
        <w:rPr>
          <w:bCs/>
          <w:color w:val="000000"/>
        </w:rPr>
        <w:t xml:space="preserve"> </w:t>
      </w:r>
      <w:proofErr w:type="spellStart"/>
      <w:r w:rsidRPr="009F3DDB">
        <w:rPr>
          <w:bCs/>
          <w:color w:val="000000"/>
        </w:rPr>
        <w:t>spesialisasi</w:t>
      </w:r>
      <w:proofErr w:type="spellEnd"/>
      <w:r w:rsidRPr="009F3DDB">
        <w:rPr>
          <w:bCs/>
          <w:color w:val="000000"/>
        </w:rPr>
        <w:t xml:space="preserve"> </w:t>
      </w:r>
      <w:proofErr w:type="spellStart"/>
      <w:r w:rsidRPr="009F3DDB">
        <w:rPr>
          <w:bCs/>
          <w:color w:val="000000"/>
        </w:rPr>
        <w:t>dokter</w:t>
      </w:r>
      <w:proofErr w:type="spellEnd"/>
      <w:r w:rsidRPr="009F3DDB">
        <w:rPr>
          <w:bCs/>
          <w:color w:val="000000"/>
        </w:rPr>
        <w:t xml:space="preserve">. Hal </w:t>
      </w:r>
      <w:proofErr w:type="spellStart"/>
      <w:r w:rsidRPr="009F3DDB">
        <w:rPr>
          <w:bCs/>
          <w:color w:val="000000"/>
        </w:rPr>
        <w:t>ini</w:t>
      </w:r>
      <w:proofErr w:type="spellEnd"/>
      <w:r w:rsidRPr="009F3DDB">
        <w:rPr>
          <w:bCs/>
          <w:color w:val="000000"/>
        </w:rPr>
        <w:t xml:space="preserve"> </w:t>
      </w:r>
      <w:proofErr w:type="spellStart"/>
      <w:r w:rsidRPr="009F3DDB">
        <w:rPr>
          <w:bCs/>
          <w:color w:val="000000"/>
        </w:rPr>
        <w:t>tentunya</w:t>
      </w:r>
      <w:proofErr w:type="spellEnd"/>
      <w:r w:rsidRPr="009F3DDB">
        <w:rPr>
          <w:bCs/>
          <w:color w:val="000000"/>
        </w:rPr>
        <w:t xml:space="preserve"> juga </w:t>
      </w:r>
      <w:proofErr w:type="spellStart"/>
      <w:r w:rsidRPr="009F3DDB">
        <w:rPr>
          <w:bCs/>
          <w:color w:val="000000"/>
        </w:rPr>
        <w:t>berpengaruh</w:t>
      </w:r>
      <w:proofErr w:type="spellEnd"/>
      <w:r w:rsidRPr="009F3DDB">
        <w:rPr>
          <w:bCs/>
          <w:color w:val="000000"/>
        </w:rPr>
        <w:t xml:space="preserve"> </w:t>
      </w:r>
      <w:proofErr w:type="spellStart"/>
      <w:r w:rsidRPr="009F3DDB">
        <w:rPr>
          <w:bCs/>
          <w:color w:val="000000"/>
        </w:rPr>
        <w:t>dikarenakan</w:t>
      </w:r>
      <w:proofErr w:type="spellEnd"/>
      <w:r w:rsidRPr="009F3DDB">
        <w:rPr>
          <w:bCs/>
          <w:color w:val="000000"/>
        </w:rPr>
        <w:t xml:space="preserve"> pada </w:t>
      </w:r>
      <w:proofErr w:type="spellStart"/>
      <w:r w:rsidRPr="009F3DDB">
        <w:rPr>
          <w:bCs/>
          <w:color w:val="000000"/>
        </w:rPr>
        <w:t>beberapa</w:t>
      </w:r>
      <w:proofErr w:type="spellEnd"/>
      <w:r w:rsidRPr="009F3DDB">
        <w:rPr>
          <w:bCs/>
          <w:color w:val="000000"/>
        </w:rPr>
        <w:t xml:space="preserve"> </w:t>
      </w:r>
      <w:proofErr w:type="spellStart"/>
      <w:r w:rsidRPr="009F3DDB">
        <w:rPr>
          <w:bCs/>
          <w:color w:val="000000"/>
        </w:rPr>
        <w:t>penelitian</w:t>
      </w:r>
      <w:proofErr w:type="spellEnd"/>
      <w:r w:rsidRPr="009F3DDB">
        <w:rPr>
          <w:bCs/>
          <w:color w:val="000000"/>
        </w:rPr>
        <w:t xml:space="preserve"> </w:t>
      </w:r>
      <w:proofErr w:type="spellStart"/>
      <w:r w:rsidRPr="009F3DDB">
        <w:rPr>
          <w:bCs/>
          <w:color w:val="000000"/>
        </w:rPr>
        <w:t>tarif</w:t>
      </w:r>
      <w:proofErr w:type="spellEnd"/>
      <w:r w:rsidRPr="009F3DDB">
        <w:rPr>
          <w:bCs/>
          <w:color w:val="000000"/>
        </w:rPr>
        <w:t xml:space="preserve"> </w:t>
      </w:r>
      <w:proofErr w:type="spellStart"/>
      <w:r w:rsidRPr="009F3DDB">
        <w:rPr>
          <w:bCs/>
          <w:color w:val="000000"/>
        </w:rPr>
        <w:t>rumah</w:t>
      </w:r>
      <w:proofErr w:type="spellEnd"/>
      <w:r w:rsidRPr="009F3DDB">
        <w:rPr>
          <w:bCs/>
          <w:color w:val="000000"/>
        </w:rPr>
        <w:t xml:space="preserve"> </w:t>
      </w:r>
      <w:proofErr w:type="spellStart"/>
      <w:r w:rsidRPr="009F3DDB">
        <w:rPr>
          <w:bCs/>
          <w:color w:val="000000"/>
        </w:rPr>
        <w:t>sakit</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metode</w:t>
      </w:r>
      <w:proofErr w:type="spellEnd"/>
      <w:r w:rsidRPr="009F3DDB">
        <w:rPr>
          <w:bCs/>
          <w:color w:val="000000"/>
        </w:rPr>
        <w:t xml:space="preserve"> ABC, </w:t>
      </w:r>
      <w:proofErr w:type="spellStart"/>
      <w:r w:rsidRPr="009F3DDB">
        <w:rPr>
          <w:bCs/>
          <w:color w:val="000000"/>
        </w:rPr>
        <w:t>hal</w:t>
      </w:r>
      <w:proofErr w:type="spellEnd"/>
      <w:r w:rsidRPr="009F3DDB">
        <w:rPr>
          <w:bCs/>
          <w:color w:val="000000"/>
        </w:rPr>
        <w:t xml:space="preserve"> </w:t>
      </w:r>
      <w:proofErr w:type="spellStart"/>
      <w:r w:rsidRPr="009F3DDB">
        <w:rPr>
          <w:bCs/>
          <w:color w:val="000000"/>
        </w:rPr>
        <w:t>tersebut</w:t>
      </w:r>
      <w:proofErr w:type="spellEnd"/>
      <w:r w:rsidRPr="009F3DDB">
        <w:rPr>
          <w:bCs/>
          <w:color w:val="000000"/>
        </w:rPr>
        <w:t xml:space="preserve"> juga </w:t>
      </w:r>
      <w:proofErr w:type="spellStart"/>
      <w:r w:rsidRPr="009F3DDB">
        <w:rPr>
          <w:bCs/>
          <w:color w:val="000000"/>
        </w:rPr>
        <w:t>diperhitungkan</w:t>
      </w:r>
      <w:proofErr w:type="spellEnd"/>
      <w:r w:rsidRPr="009F3DDB">
        <w:rPr>
          <w:bCs/>
          <w:color w:val="000000"/>
        </w:rPr>
        <w:t xml:space="preserve"> </w:t>
      </w:r>
      <w:proofErr w:type="spellStart"/>
      <w:r w:rsidRPr="009F3DDB">
        <w:rPr>
          <w:bCs/>
          <w:color w:val="000000"/>
        </w:rPr>
        <w:t>dengan</w:t>
      </w:r>
      <w:proofErr w:type="spellEnd"/>
      <w:r w:rsidRPr="009F3DDB">
        <w:rPr>
          <w:bCs/>
          <w:color w:val="000000"/>
        </w:rPr>
        <w:t xml:space="preserve"> </w:t>
      </w:r>
      <w:proofErr w:type="spellStart"/>
      <w:r w:rsidRPr="009F3DDB">
        <w:rPr>
          <w:bCs/>
          <w:color w:val="000000"/>
        </w:rPr>
        <w:t>baik</w:t>
      </w:r>
      <w:proofErr w:type="spellEnd"/>
      <w:r w:rsidRPr="009F3DDB">
        <w:rPr>
          <w:bCs/>
          <w:color w:val="000000"/>
        </w:rPr>
        <w:t xml:space="preserve">. </w:t>
      </w:r>
      <w:r w:rsidRPr="009F3DDB">
        <w:rPr>
          <w:bCs/>
          <w:color w:val="000000"/>
          <w:lang w:val="fi-FI"/>
        </w:rPr>
        <w:t xml:space="preserve">(Kirzhetska., 2023). Penerapan perhitungan metode ABC pada departemen lain meliputi jasa neonatal, jasa prosedur bedah dan non-bedah, dan jasa radiologi. (Javid., 2015). </w:t>
      </w:r>
    </w:p>
    <w:p w14:paraId="7C845D73" w14:textId="18F7F3ED" w:rsidR="009F3DDB" w:rsidRPr="007918BE" w:rsidRDefault="009F3DDB" w:rsidP="009F3DDB">
      <w:pPr>
        <w:pBdr>
          <w:top w:val="nil"/>
          <w:left w:val="nil"/>
          <w:bottom w:val="nil"/>
          <w:right w:val="nil"/>
          <w:between w:val="nil"/>
        </w:pBdr>
        <w:spacing w:line="276" w:lineRule="auto"/>
        <w:ind w:leftChars="0" w:left="0" w:firstLineChars="0" w:firstLine="721"/>
        <w:jc w:val="both"/>
        <w:rPr>
          <w:bCs/>
          <w:color w:val="000000"/>
          <w:lang w:val="fi-FI"/>
        </w:rPr>
      </w:pPr>
      <w:r w:rsidRPr="009F3DDB">
        <w:rPr>
          <w:bCs/>
          <w:color w:val="000000"/>
          <w:lang w:val="fi-FI"/>
        </w:rPr>
        <w:t xml:space="preserve">Selain itu, jasa juga dapat dibedakan antara jasa pemeriksaan dan jasa visit yang membuat perhitungan semakin spesifik. Metode ABC dapat menjadi strategi untuk meningkatkan akurasi biaya dalam situasi nyata, dan metode ini dapat membantu dalam transisi dari sistem fee-for-service ke sistem berbasis nilai. Hasilnya dapat memberikan gambaran yang lebih jelas tentang biaya, membantu dalam alokasi sumber daya dan pengurangan pemborosan, serta dapat mendukung klinisi dan manajer dalam meningkatkan nilai secara lebih akurat dan transparan.  </w:t>
      </w:r>
      <w:r w:rsidRPr="007918BE">
        <w:rPr>
          <w:bCs/>
          <w:color w:val="000000"/>
          <w:lang w:val="fi-FI"/>
        </w:rPr>
        <w:t>(Etges dkk., 2020).</w:t>
      </w:r>
    </w:p>
    <w:p w14:paraId="22DB778F" w14:textId="77777777" w:rsidR="009F3DDB" w:rsidRPr="007918BE" w:rsidRDefault="009F3DDB" w:rsidP="00090916">
      <w:pPr>
        <w:pBdr>
          <w:top w:val="nil"/>
          <w:left w:val="nil"/>
          <w:bottom w:val="nil"/>
          <w:right w:val="nil"/>
          <w:between w:val="nil"/>
        </w:pBdr>
        <w:spacing w:line="276" w:lineRule="auto"/>
        <w:ind w:leftChars="0" w:left="0" w:firstLineChars="0" w:firstLine="0"/>
        <w:jc w:val="both"/>
        <w:rPr>
          <w:b/>
          <w:color w:val="000000"/>
          <w:lang w:val="fi-FI"/>
        </w:rPr>
      </w:pPr>
    </w:p>
    <w:p w14:paraId="6B92F3CB" w14:textId="6CCD8104" w:rsidR="00E16CF2" w:rsidRDefault="0024277A" w:rsidP="00090916">
      <w:pPr>
        <w:pBdr>
          <w:top w:val="nil"/>
          <w:left w:val="nil"/>
          <w:bottom w:val="nil"/>
          <w:right w:val="nil"/>
          <w:between w:val="nil"/>
        </w:pBdr>
        <w:spacing w:line="276" w:lineRule="auto"/>
        <w:ind w:leftChars="0" w:left="0" w:firstLineChars="0" w:firstLine="0"/>
        <w:jc w:val="both"/>
        <w:rPr>
          <w:b/>
          <w:color w:val="000000"/>
          <w:lang w:val="id-ID"/>
        </w:rPr>
      </w:pPr>
      <w:r w:rsidRPr="00462C02">
        <w:rPr>
          <w:b/>
          <w:color w:val="000000"/>
          <w:lang w:val="id-ID"/>
        </w:rPr>
        <w:t>Kesimpulan</w:t>
      </w:r>
    </w:p>
    <w:p w14:paraId="7B942FA0" w14:textId="77777777" w:rsidR="00A7323D" w:rsidRDefault="00B153BF" w:rsidP="00B153BF">
      <w:pPr>
        <w:pBdr>
          <w:top w:val="nil"/>
          <w:left w:val="nil"/>
          <w:bottom w:val="nil"/>
          <w:right w:val="nil"/>
          <w:between w:val="nil"/>
        </w:pBdr>
        <w:spacing w:line="276" w:lineRule="auto"/>
        <w:ind w:leftChars="0" w:firstLineChars="0" w:firstLine="720"/>
        <w:jc w:val="both"/>
        <w:rPr>
          <w:bCs/>
          <w:color w:val="000000"/>
          <w:lang w:val="id-ID"/>
        </w:rPr>
      </w:pPr>
      <w:r w:rsidRPr="00B153BF">
        <w:rPr>
          <w:bCs/>
          <w:color w:val="000000"/>
          <w:lang w:val="id-ID"/>
        </w:rPr>
        <w:t xml:space="preserve">Berdasarkan penelitian mengenai tarif rawat inap di Rumah Sakit Wava Husada Kepanjen Kabupaten Malang pada tahun 2023, disimpulkan bahwa perhitungan tarif menggunakan metode </w:t>
      </w:r>
      <w:r w:rsidRPr="00460C94">
        <w:rPr>
          <w:bCs/>
          <w:i/>
          <w:iCs/>
          <w:color w:val="000000"/>
          <w:lang w:val="id-ID"/>
        </w:rPr>
        <w:t>Activity Based Costing</w:t>
      </w:r>
      <w:r w:rsidRPr="00B153BF">
        <w:rPr>
          <w:bCs/>
          <w:color w:val="000000"/>
          <w:lang w:val="id-ID"/>
        </w:rPr>
        <w:t xml:space="preserve"> (ABC) dilakukan dalam dua tahap: identifikasi aktivitas yang menimbulkan biaya dan pembebanan overhead ke produk. Hasil perhitungan tarif rawat inap menggunakan metode ABC menunjukkan tarif yang bervariasi sesuai kelas kamar, seperti VVIP A sebesar Rp 1.318.809,- dan kelas III sebesar Rp 422.644,-. </w:t>
      </w:r>
    </w:p>
    <w:p w14:paraId="39BD838B" w14:textId="19AC21AA" w:rsidR="00E16CF2" w:rsidRPr="006B2411" w:rsidRDefault="00B153BF" w:rsidP="00B153BF">
      <w:pPr>
        <w:pBdr>
          <w:top w:val="nil"/>
          <w:left w:val="nil"/>
          <w:bottom w:val="nil"/>
          <w:right w:val="nil"/>
          <w:between w:val="nil"/>
        </w:pBdr>
        <w:spacing w:line="276" w:lineRule="auto"/>
        <w:ind w:leftChars="0" w:firstLineChars="0" w:firstLine="720"/>
        <w:jc w:val="both"/>
        <w:rPr>
          <w:bCs/>
          <w:color w:val="000000"/>
          <w:lang w:val="id-ID"/>
        </w:rPr>
      </w:pPr>
      <w:r w:rsidRPr="00B153BF">
        <w:rPr>
          <w:bCs/>
          <w:color w:val="000000"/>
          <w:lang w:val="id-ID"/>
        </w:rPr>
        <w:t>Kendala yang dihadapi dalam penelitian ini termasuk kurangnya data rinci tentang penggunaan listrik dan biaya aktivitas lain, seperti wifi dan perawatan rekam medis elektronik. Penulis mengatasi kendala tersebut dengan perhitungan manual untuk listrik dan luas kamar serta mengecualikan biaya wifi dan rekam medis elektronik. Upaya lain yang disarankan adalah pelatihan staf administrasi dan manajemen rumah sakit tentang metode ABC untuk meningkatkan akurasi pengumpulan dan analisis data.</w:t>
      </w:r>
    </w:p>
    <w:p w14:paraId="121081B4" w14:textId="77777777" w:rsidR="00C87C57" w:rsidRDefault="00C87C57" w:rsidP="00C87C57">
      <w:pPr>
        <w:pBdr>
          <w:top w:val="nil"/>
          <w:left w:val="nil"/>
          <w:bottom w:val="nil"/>
          <w:right w:val="nil"/>
          <w:between w:val="nil"/>
        </w:pBdr>
        <w:spacing w:line="276" w:lineRule="auto"/>
        <w:ind w:leftChars="0" w:left="0" w:firstLineChars="0" w:firstLine="0"/>
        <w:rPr>
          <w:b/>
          <w:color w:val="000000"/>
          <w:lang w:val="id-ID"/>
        </w:rPr>
      </w:pPr>
    </w:p>
    <w:p w14:paraId="50AFA5DE" w14:textId="74C7312B" w:rsidR="00EB6DBD" w:rsidRPr="00462C02" w:rsidRDefault="00000000" w:rsidP="00022C4E">
      <w:pPr>
        <w:pBdr>
          <w:top w:val="nil"/>
          <w:left w:val="nil"/>
          <w:bottom w:val="nil"/>
          <w:right w:val="nil"/>
          <w:between w:val="nil"/>
        </w:pBdr>
        <w:spacing w:line="276" w:lineRule="auto"/>
        <w:ind w:left="0" w:hanging="2"/>
        <w:jc w:val="center"/>
        <w:rPr>
          <w:b/>
          <w:color w:val="000000"/>
          <w:lang w:val="id-ID"/>
        </w:rPr>
      </w:pPr>
      <w:r w:rsidRPr="00462C02">
        <w:rPr>
          <w:b/>
          <w:color w:val="000000"/>
          <w:lang w:val="id-ID"/>
        </w:rPr>
        <w:t>BIBLIOGRAFI</w:t>
      </w:r>
    </w:p>
    <w:p w14:paraId="1755B5C6" w14:textId="5BD569E8" w:rsidR="00F720BA" w:rsidRPr="00F720BA" w:rsidRDefault="00E83C30" w:rsidP="00F720BA">
      <w:pPr>
        <w:widowControl w:val="0"/>
        <w:autoSpaceDE w:val="0"/>
        <w:autoSpaceDN w:val="0"/>
        <w:adjustRightInd w:val="0"/>
        <w:spacing w:line="240" w:lineRule="atLeast"/>
        <w:ind w:left="358" w:hangingChars="150" w:hanging="360"/>
        <w:jc w:val="both"/>
        <w:rPr>
          <w:noProof/>
        </w:rPr>
      </w:pPr>
      <w:r>
        <w:rPr>
          <w:lang w:val="fi-FI"/>
        </w:rPr>
        <w:fldChar w:fldCharType="begin" w:fldLock="1"/>
      </w:r>
      <w:r w:rsidRPr="0054262A">
        <w:rPr>
          <w:lang w:val="id-ID"/>
        </w:rPr>
        <w:instrText xml:space="preserve">ADDIN Mendeley Bibliography CSL_BIBLIOGRAPHY </w:instrText>
      </w:r>
      <w:r>
        <w:rPr>
          <w:lang w:val="fi-FI"/>
        </w:rPr>
        <w:fldChar w:fldCharType="separate"/>
      </w:r>
      <w:r w:rsidR="00F720BA" w:rsidRPr="00F720BA">
        <w:rPr>
          <w:noProof/>
        </w:rPr>
        <w:t xml:space="preserve">Altawati, N. O. M. T., Kim-Soon, N., Ahmad, A. R., &amp; Elmabrok, A. A. (2018). A review of traditional cost system versus activity based costing approaches. </w:t>
      </w:r>
      <w:r w:rsidR="00F720BA" w:rsidRPr="00F720BA">
        <w:rPr>
          <w:i/>
          <w:iCs/>
          <w:noProof/>
        </w:rPr>
        <w:t>Advanced Science Letters</w:t>
      </w:r>
      <w:r w:rsidR="00F720BA" w:rsidRPr="00F720BA">
        <w:rPr>
          <w:noProof/>
        </w:rPr>
        <w:t xml:space="preserve">, </w:t>
      </w:r>
      <w:r w:rsidR="00F720BA" w:rsidRPr="00F720BA">
        <w:rPr>
          <w:i/>
          <w:iCs/>
          <w:noProof/>
        </w:rPr>
        <w:t>24</w:t>
      </w:r>
      <w:r w:rsidR="00F720BA" w:rsidRPr="00F720BA">
        <w:rPr>
          <w:noProof/>
        </w:rPr>
        <w:t>(6), 4688–4694.</w:t>
      </w:r>
    </w:p>
    <w:p w14:paraId="4E2B2ECB"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Astriningsih, N. N., Rohendi, A., &amp; Hidayat, D. (2023). IMPLEMENTASI TARIF LAYANAN TRAUMA BERBASIS ASKES DI RSU GRHA BHAKTI MEDIKA KLUNGKUNG-BALI. </w:t>
      </w:r>
      <w:r w:rsidRPr="00F720BA">
        <w:rPr>
          <w:i/>
          <w:iCs/>
          <w:noProof/>
        </w:rPr>
        <w:t>Prosiding Magister Manajemen ARS University</w:t>
      </w:r>
      <w:r w:rsidRPr="00F720BA">
        <w:rPr>
          <w:noProof/>
        </w:rPr>
        <w:t xml:space="preserve">, </w:t>
      </w:r>
      <w:r w:rsidRPr="00F720BA">
        <w:rPr>
          <w:i/>
          <w:iCs/>
          <w:noProof/>
        </w:rPr>
        <w:t>2</w:t>
      </w:r>
      <w:r w:rsidRPr="00F720BA">
        <w:rPr>
          <w:noProof/>
        </w:rPr>
        <w:t>, 36–45.</w:t>
      </w:r>
    </w:p>
    <w:p w14:paraId="69AEEE9F"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Bacelar-Silva, G. M., Cox III, J. F., &amp; Rodrigues, P. P. (2022). Outcomes of managing healthcare services using the Theory of Constraints: A systematic review. </w:t>
      </w:r>
      <w:r w:rsidRPr="00F720BA">
        <w:rPr>
          <w:i/>
          <w:iCs/>
          <w:noProof/>
        </w:rPr>
        <w:t>Health Systems</w:t>
      </w:r>
      <w:r w:rsidRPr="00F720BA">
        <w:rPr>
          <w:noProof/>
        </w:rPr>
        <w:t xml:space="preserve">, </w:t>
      </w:r>
      <w:r w:rsidRPr="00F720BA">
        <w:rPr>
          <w:i/>
          <w:iCs/>
          <w:noProof/>
        </w:rPr>
        <w:t>11</w:t>
      </w:r>
      <w:r w:rsidRPr="00F720BA">
        <w:rPr>
          <w:noProof/>
        </w:rPr>
        <w:t>(1), 1–16.</w:t>
      </w:r>
    </w:p>
    <w:p w14:paraId="77053189"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Cardoso, R. B., Marcolino, M. A. Z., Marcolino, M. S., Fortis, C. F., Moreira, L. B., Coutinho, A. P., Clausell, N. O., Nabi, J., Kaplan, R. S., &amp; Etges, A. P. B. da S. (2023). </w:t>
      </w:r>
      <w:r w:rsidRPr="00F720BA">
        <w:rPr>
          <w:noProof/>
        </w:rPr>
        <w:lastRenderedPageBreak/>
        <w:t xml:space="preserve">Comparison of COVID-19 hospitalization costs across care pathways: a patient-level time-driven activity-based costing analysis in a Brazilian hospital. </w:t>
      </w:r>
      <w:r w:rsidRPr="00F720BA">
        <w:rPr>
          <w:i/>
          <w:iCs/>
          <w:noProof/>
        </w:rPr>
        <w:t>BMC Health Services Research</w:t>
      </w:r>
      <w:r w:rsidRPr="00F720BA">
        <w:rPr>
          <w:noProof/>
        </w:rPr>
        <w:t xml:space="preserve">, </w:t>
      </w:r>
      <w:r w:rsidRPr="00F720BA">
        <w:rPr>
          <w:i/>
          <w:iCs/>
          <w:noProof/>
        </w:rPr>
        <w:t>23</w:t>
      </w:r>
      <w:r w:rsidRPr="00F720BA">
        <w:rPr>
          <w:noProof/>
        </w:rPr>
        <w:t>(1), 198.</w:t>
      </w:r>
    </w:p>
    <w:p w14:paraId="1D4A4491"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da Silva Etges, A. P. B., Ruschel, K. B., Polanczyk, C. A., &amp; Urman, R. D. (2020). Advances in value-based healthcare by the application of time-driven activity-based costing for inpatient management: a systematic review. </w:t>
      </w:r>
      <w:r w:rsidRPr="00F720BA">
        <w:rPr>
          <w:i/>
          <w:iCs/>
          <w:noProof/>
        </w:rPr>
        <w:t>Value in Health</w:t>
      </w:r>
      <w:r w:rsidRPr="00F720BA">
        <w:rPr>
          <w:noProof/>
        </w:rPr>
        <w:t xml:space="preserve">, </w:t>
      </w:r>
      <w:r w:rsidRPr="00F720BA">
        <w:rPr>
          <w:i/>
          <w:iCs/>
          <w:noProof/>
        </w:rPr>
        <w:t>23</w:t>
      </w:r>
      <w:r w:rsidRPr="00F720BA">
        <w:rPr>
          <w:noProof/>
        </w:rPr>
        <w:t>(6), 812–823.</w:t>
      </w:r>
    </w:p>
    <w:p w14:paraId="45352274"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Dewi, N. N., Purwadhi, P., &amp; Widjaja, Y. R. (2024). Pengaruh Lokasi Fasilitas Dan Kualitas Pelayanan Terhadap Keputusan Pasien Memilih Jasa Rawat Inap Di Rumah Sakit Khusus Bedah Budi Kasih Majalengka. </w:t>
      </w:r>
      <w:r w:rsidRPr="00F720BA">
        <w:rPr>
          <w:i/>
          <w:iCs/>
          <w:noProof/>
        </w:rPr>
        <w:t>Management Studies and Entrepreneurship Journal (MSEJ)</w:t>
      </w:r>
      <w:r w:rsidRPr="00F720BA">
        <w:rPr>
          <w:noProof/>
        </w:rPr>
        <w:t xml:space="preserve">, </w:t>
      </w:r>
      <w:r w:rsidRPr="00F720BA">
        <w:rPr>
          <w:i/>
          <w:iCs/>
          <w:noProof/>
        </w:rPr>
        <w:t>5</w:t>
      </w:r>
      <w:r w:rsidRPr="00F720BA">
        <w:rPr>
          <w:noProof/>
        </w:rPr>
        <w:t>(1), 3108–3116.</w:t>
      </w:r>
    </w:p>
    <w:p w14:paraId="22778353"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Ding, S., Wu, D., Zhao, L., &amp; Li, X. (2022). </w:t>
      </w:r>
      <w:r w:rsidRPr="00F720BA">
        <w:rPr>
          <w:i/>
          <w:iCs/>
          <w:noProof/>
        </w:rPr>
        <w:t>Smart Healthcare Engineering Management and Risk Analytics</w:t>
      </w:r>
      <w:r w:rsidRPr="00F720BA">
        <w:rPr>
          <w:noProof/>
        </w:rPr>
        <w:t>. Springer.</w:t>
      </w:r>
    </w:p>
    <w:p w14:paraId="5DF5D00E"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Julianto, A., Syaodih, E., &amp; Handayani, N. (2024). PENGARUH PELAYANAN RUMAH SAKIT DAN KARAKTERISTIK PASIEN TERHADAP KEPUTUSAN PASIEN MENGGUNAKAN LAYANAN RAWAT INAP PADA RUMAH SAKIT TNI AU DR. M. SALAMUN. </w:t>
      </w:r>
      <w:r w:rsidRPr="00F720BA">
        <w:rPr>
          <w:i/>
          <w:iCs/>
          <w:noProof/>
        </w:rPr>
        <w:t>Jurnal Manajemen Rumah Sakit</w:t>
      </w:r>
      <w:r w:rsidRPr="00F720BA">
        <w:rPr>
          <w:noProof/>
        </w:rPr>
        <w:t xml:space="preserve">, </w:t>
      </w:r>
      <w:r w:rsidRPr="00F720BA">
        <w:rPr>
          <w:i/>
          <w:iCs/>
          <w:noProof/>
        </w:rPr>
        <w:t>2</w:t>
      </w:r>
      <w:r w:rsidRPr="00F720BA">
        <w:rPr>
          <w:noProof/>
        </w:rPr>
        <w:t>(1).</w:t>
      </w:r>
    </w:p>
    <w:p w14:paraId="3A3B9F2C"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Makikama, K. E. (2023). Analisis Penentuan Tarif Rawat Inap Dengan Menggunakan Metode Variable Costing Pada Rumah Sakit Bhayangkara Manado. </w:t>
      </w:r>
      <w:r w:rsidRPr="00F720BA">
        <w:rPr>
          <w:i/>
          <w:iCs/>
          <w:noProof/>
        </w:rPr>
        <w:t>Jurnal LPPM Bidang EkoSosBudKum (Ekonomi, Sosial, Budaya, Dan Hukum)</w:t>
      </w:r>
      <w:r w:rsidRPr="00F720BA">
        <w:rPr>
          <w:noProof/>
        </w:rPr>
        <w:t xml:space="preserve">, </w:t>
      </w:r>
      <w:r w:rsidRPr="00F720BA">
        <w:rPr>
          <w:i/>
          <w:iCs/>
          <w:noProof/>
        </w:rPr>
        <w:t>6</w:t>
      </w:r>
      <w:r w:rsidRPr="00F720BA">
        <w:rPr>
          <w:noProof/>
        </w:rPr>
        <w:t>(2), 1669–1674.</w:t>
      </w:r>
    </w:p>
    <w:p w14:paraId="1C563F04"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Mendrofa, C. G., Parhusip, D. A., Tamba, J. F. R., Situmorang, R. V., &amp; Siallagan, E. H. (2024). PENGGUNAAN ACTIVITY-BASED COSTING DALAM PENINGKATAN EFISIENSI PROSES BISNIS PADA PERUSAHAAN. </w:t>
      </w:r>
      <w:r w:rsidRPr="00F720BA">
        <w:rPr>
          <w:i/>
          <w:iCs/>
          <w:noProof/>
        </w:rPr>
        <w:t>Jurnal Review Pendidikan Dan Pengajaran (JRPP)</w:t>
      </w:r>
      <w:r w:rsidRPr="00F720BA">
        <w:rPr>
          <w:noProof/>
        </w:rPr>
        <w:t xml:space="preserve">, </w:t>
      </w:r>
      <w:r w:rsidRPr="00F720BA">
        <w:rPr>
          <w:i/>
          <w:iCs/>
          <w:noProof/>
        </w:rPr>
        <w:t>7</w:t>
      </w:r>
      <w:r w:rsidRPr="00F720BA">
        <w:rPr>
          <w:noProof/>
        </w:rPr>
        <w:t>(4), 14312–14318.</w:t>
      </w:r>
    </w:p>
    <w:p w14:paraId="33BC42BD"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Nugraha, A. C., Syaodih, E., Handayani, N., &amp; Andikarya, R. O. (2023). PENGARUH MUTU PELAYANAN KESEHATAN TERHADAP KEPUASAN DAN LOYALITAS PASIEN DI RSU RAMAHADI PURWAKARTA. </w:t>
      </w:r>
      <w:r w:rsidRPr="00F720BA">
        <w:rPr>
          <w:i/>
          <w:iCs/>
          <w:noProof/>
        </w:rPr>
        <w:t>Prosiding Magister Manajemen ARS University</w:t>
      </w:r>
      <w:r w:rsidRPr="00F720BA">
        <w:rPr>
          <w:noProof/>
        </w:rPr>
        <w:t xml:space="preserve">, </w:t>
      </w:r>
      <w:r w:rsidRPr="00F720BA">
        <w:rPr>
          <w:i/>
          <w:iCs/>
          <w:noProof/>
        </w:rPr>
        <w:t>1</w:t>
      </w:r>
      <w:r w:rsidRPr="00F720BA">
        <w:rPr>
          <w:noProof/>
        </w:rPr>
        <w:t>, 95–106.</w:t>
      </w:r>
    </w:p>
    <w:p w14:paraId="58590EAC"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Nurbayty, D., &amp; Usman, U. (2022). Hubungan bauran pemasaran dengan keputusan memilih layanan kesehatan pada pasien rawat inap Rumah Sakit Umum ‘Aisyiyah St. Khadijah Kabupaten Pinrang. </w:t>
      </w:r>
      <w:r w:rsidRPr="00F720BA">
        <w:rPr>
          <w:i/>
          <w:iCs/>
          <w:noProof/>
        </w:rPr>
        <w:t>Jurnal Ilmiah Manusia Dan Kesehatan</w:t>
      </w:r>
      <w:r w:rsidRPr="00F720BA">
        <w:rPr>
          <w:noProof/>
        </w:rPr>
        <w:t xml:space="preserve">, </w:t>
      </w:r>
      <w:r w:rsidRPr="00F720BA">
        <w:rPr>
          <w:i/>
          <w:iCs/>
          <w:noProof/>
        </w:rPr>
        <w:t>5</w:t>
      </w:r>
      <w:r w:rsidRPr="00F720BA">
        <w:rPr>
          <w:noProof/>
        </w:rPr>
        <w:t>(1), 511–520.</w:t>
      </w:r>
    </w:p>
    <w:p w14:paraId="6B94B74C"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Saepulloh, A., Syaodih, E., Hidayat, D., &amp; Noor, C. M. (2023). PENGARUH KUALITAS PELAYANAN DAN HARGA TERHADAP LOYALITAS KONSUMEN ALFAMART DAN INDOMARET DI KECAMATAN CIBATU KABUPATEN PURWAKARTA. </w:t>
      </w:r>
      <w:r w:rsidRPr="00F720BA">
        <w:rPr>
          <w:i/>
          <w:iCs/>
          <w:noProof/>
        </w:rPr>
        <w:t>Prosiding Magister Manajemen ARS University</w:t>
      </w:r>
      <w:r w:rsidRPr="00F720BA">
        <w:rPr>
          <w:noProof/>
        </w:rPr>
        <w:t xml:space="preserve">, </w:t>
      </w:r>
      <w:r w:rsidRPr="00F720BA">
        <w:rPr>
          <w:i/>
          <w:iCs/>
          <w:noProof/>
        </w:rPr>
        <w:t>1</w:t>
      </w:r>
      <w:r w:rsidRPr="00F720BA">
        <w:rPr>
          <w:noProof/>
        </w:rPr>
        <w:t>, 42–52.</w:t>
      </w:r>
    </w:p>
    <w:p w14:paraId="4348BE25"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Sari, T. P. (2022). Pengaruh Kualitas Pelayanan Terhadap Kepuasan Pasien Rawat Inap Dirumah Sakit X. </w:t>
      </w:r>
      <w:r w:rsidRPr="00F720BA">
        <w:rPr>
          <w:i/>
          <w:iCs/>
          <w:noProof/>
        </w:rPr>
        <w:t>Management Studies and Entrepreneurship Journal (MSEJ)</w:t>
      </w:r>
      <w:r w:rsidRPr="00F720BA">
        <w:rPr>
          <w:noProof/>
        </w:rPr>
        <w:t xml:space="preserve">, </w:t>
      </w:r>
      <w:r w:rsidRPr="00F720BA">
        <w:rPr>
          <w:i/>
          <w:iCs/>
          <w:noProof/>
        </w:rPr>
        <w:t>3</w:t>
      </w:r>
      <w:r w:rsidRPr="00F720BA">
        <w:rPr>
          <w:noProof/>
        </w:rPr>
        <w:t>(1), 53–59.</w:t>
      </w:r>
    </w:p>
    <w:p w14:paraId="58B35BB2"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Suryanto, A., &amp; Refianto, R. (2019). Analisis pengaruh penerapan good corporate governance terhadap kinerja keuangan. </w:t>
      </w:r>
      <w:r w:rsidRPr="00F720BA">
        <w:rPr>
          <w:i/>
          <w:iCs/>
          <w:noProof/>
        </w:rPr>
        <w:t>Jurnal Bina Manajemen</w:t>
      </w:r>
      <w:r w:rsidRPr="00F720BA">
        <w:rPr>
          <w:noProof/>
        </w:rPr>
        <w:t xml:space="preserve">, </w:t>
      </w:r>
      <w:r w:rsidRPr="00F720BA">
        <w:rPr>
          <w:i/>
          <w:iCs/>
          <w:noProof/>
        </w:rPr>
        <w:t>8</w:t>
      </w:r>
      <w:r w:rsidRPr="00F720BA">
        <w:rPr>
          <w:noProof/>
        </w:rPr>
        <w:t>(1), 301285.</w:t>
      </w:r>
    </w:p>
    <w:p w14:paraId="73D195BA" w14:textId="77777777" w:rsidR="00F720BA" w:rsidRPr="00F720BA" w:rsidRDefault="00F720BA" w:rsidP="00F720BA">
      <w:pPr>
        <w:widowControl w:val="0"/>
        <w:autoSpaceDE w:val="0"/>
        <w:autoSpaceDN w:val="0"/>
        <w:adjustRightInd w:val="0"/>
        <w:spacing w:line="240" w:lineRule="atLeast"/>
        <w:ind w:left="358" w:hangingChars="150" w:hanging="360"/>
        <w:jc w:val="both"/>
        <w:rPr>
          <w:noProof/>
        </w:rPr>
      </w:pPr>
      <w:r w:rsidRPr="00F720BA">
        <w:rPr>
          <w:noProof/>
        </w:rPr>
        <w:t xml:space="preserve">Yanto, M., &amp; Nozari, Y. (2019). PENERAPAN TARGET COSTING DAN ACTIVITY BASED COSTING DALAM PENGENDALIAN BIAYA PRODUKSI. </w:t>
      </w:r>
      <w:r w:rsidRPr="00F720BA">
        <w:rPr>
          <w:i/>
          <w:iCs/>
          <w:noProof/>
        </w:rPr>
        <w:t>PROFITA</w:t>
      </w:r>
      <w:r w:rsidRPr="00F720BA">
        <w:rPr>
          <w:noProof/>
        </w:rPr>
        <w:t xml:space="preserve">, </w:t>
      </w:r>
      <w:r w:rsidRPr="00F720BA">
        <w:rPr>
          <w:i/>
          <w:iCs/>
          <w:noProof/>
        </w:rPr>
        <w:t>1</w:t>
      </w:r>
      <w:r w:rsidRPr="00F720BA">
        <w:rPr>
          <w:noProof/>
        </w:rPr>
        <w:t>(01), 16–25.</w:t>
      </w:r>
    </w:p>
    <w:p w14:paraId="26AC8DB2" w14:textId="780665A4" w:rsidR="00B41798" w:rsidRDefault="00E83C30" w:rsidP="00F720BA">
      <w:pPr>
        <w:tabs>
          <w:tab w:val="left" w:pos="2925"/>
          <w:tab w:val="left" w:pos="3210"/>
        </w:tabs>
        <w:ind w:left="358" w:hangingChars="150" w:hanging="360"/>
        <w:jc w:val="both"/>
        <w:rPr>
          <w:lang w:val="fi-FI"/>
        </w:rPr>
      </w:pPr>
      <w:r>
        <w:rPr>
          <w:lang w:val="fi-FI"/>
        </w:rPr>
        <w:fldChar w:fldCharType="end"/>
      </w:r>
    </w:p>
    <w:p w14:paraId="5C871AFC" w14:textId="77777777" w:rsidR="00DF1B2D" w:rsidRDefault="00DF1B2D" w:rsidP="00F720BA">
      <w:pPr>
        <w:tabs>
          <w:tab w:val="left" w:pos="2925"/>
          <w:tab w:val="left" w:pos="3210"/>
        </w:tabs>
        <w:ind w:left="358" w:hangingChars="150" w:hanging="360"/>
        <w:jc w:val="both"/>
        <w:rPr>
          <w:lang w:val="fi-FI"/>
        </w:rPr>
      </w:pPr>
    </w:p>
    <w:p w14:paraId="4CAA1CC3" w14:textId="77777777" w:rsidR="00DF1B2D" w:rsidRDefault="00DF1B2D" w:rsidP="00F720BA">
      <w:pPr>
        <w:tabs>
          <w:tab w:val="left" w:pos="2925"/>
          <w:tab w:val="left" w:pos="3210"/>
        </w:tabs>
        <w:ind w:left="358" w:hangingChars="150" w:hanging="360"/>
        <w:jc w:val="both"/>
        <w:rPr>
          <w:lang w:val="fi-FI"/>
        </w:rPr>
      </w:pPr>
    </w:p>
    <w:p w14:paraId="77AE470B" w14:textId="77777777" w:rsidR="00DF1B2D" w:rsidRPr="002753CA" w:rsidRDefault="00DF1B2D" w:rsidP="00F720BA">
      <w:pPr>
        <w:tabs>
          <w:tab w:val="left" w:pos="2925"/>
          <w:tab w:val="left" w:pos="3210"/>
        </w:tabs>
        <w:ind w:left="358" w:hangingChars="150" w:hanging="360"/>
        <w:jc w:val="both"/>
        <w:rPr>
          <w:lang w:val="fi-FI"/>
        </w:rPr>
      </w:pPr>
    </w:p>
    <w:tbl>
      <w:tblPr>
        <w:tblStyle w:val="a1"/>
        <w:tblW w:w="8581" w:type="dxa"/>
        <w:jc w:val="center"/>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EB6DBD" w:rsidRPr="00E04DC6" w14:paraId="434AB4F5" w14:textId="77777777" w:rsidTr="005F6062">
        <w:trPr>
          <w:trHeight w:val="20"/>
          <w:jc w:val="center"/>
        </w:trPr>
        <w:tc>
          <w:tcPr>
            <w:tcW w:w="8581" w:type="dxa"/>
            <w:tcBorders>
              <w:top w:val="single" w:sz="18" w:space="0" w:color="4F81BD"/>
              <w:left w:val="nil"/>
              <w:bottom w:val="nil"/>
              <w:right w:val="nil"/>
            </w:tcBorders>
          </w:tcPr>
          <w:p w14:paraId="741F6AD0" w14:textId="77777777" w:rsidR="00EB6DBD" w:rsidRPr="00462C02" w:rsidRDefault="00000000" w:rsidP="005F6062">
            <w:pPr>
              <w:ind w:left="0" w:hanging="2"/>
              <w:jc w:val="center"/>
              <w:rPr>
                <w:lang w:val="id-ID"/>
              </w:rPr>
            </w:pPr>
            <w:r w:rsidRPr="00462C02">
              <w:rPr>
                <w:b/>
                <w:lang w:val="id-ID"/>
              </w:rPr>
              <w:lastRenderedPageBreak/>
              <w:t>Copyright holder:</w:t>
            </w:r>
          </w:p>
          <w:p w14:paraId="7451AA2A" w14:textId="1602DD1A" w:rsidR="00EB6DBD" w:rsidRPr="002D5712" w:rsidRDefault="009F3DDB" w:rsidP="005F6062">
            <w:pPr>
              <w:ind w:left="0" w:right="-46" w:hanging="2"/>
              <w:jc w:val="center"/>
              <w:rPr>
                <w:color w:val="000000"/>
                <w:lang w:val="id-ID"/>
              </w:rPr>
            </w:pPr>
            <w:r w:rsidRPr="009F3DDB">
              <w:rPr>
                <w:color w:val="000000"/>
                <w:lang w:val="id-ID"/>
              </w:rPr>
              <w:t xml:space="preserve">Muhammad Zaki Pradana </w:t>
            </w:r>
            <w:r w:rsidR="00FE57B7" w:rsidRPr="002D5712">
              <w:rPr>
                <w:color w:val="000000"/>
                <w:lang w:val="id-ID"/>
              </w:rPr>
              <w:t>(</w:t>
            </w:r>
            <w:r w:rsidR="00D13347" w:rsidRPr="002D5712">
              <w:rPr>
                <w:lang w:val="id-ID"/>
              </w:rPr>
              <w:t>202</w:t>
            </w:r>
            <w:r w:rsidR="007B4964" w:rsidRPr="002D5712">
              <w:rPr>
                <w:lang w:val="id-ID"/>
              </w:rPr>
              <w:t>4</w:t>
            </w:r>
            <w:r w:rsidR="00D13347" w:rsidRPr="002D5712">
              <w:rPr>
                <w:lang w:val="id-ID"/>
              </w:rPr>
              <w:t>)</w:t>
            </w:r>
          </w:p>
          <w:p w14:paraId="7BFA1027" w14:textId="77777777" w:rsidR="00EB6DBD" w:rsidRPr="002D5712" w:rsidRDefault="00EB6DBD" w:rsidP="005F6062">
            <w:pPr>
              <w:ind w:left="0" w:hanging="2"/>
              <w:jc w:val="center"/>
              <w:rPr>
                <w:lang w:val="id-ID"/>
              </w:rPr>
            </w:pPr>
          </w:p>
        </w:tc>
      </w:tr>
      <w:tr w:rsidR="00EB6DBD" w:rsidRPr="00462C02" w14:paraId="1A3FA374" w14:textId="77777777" w:rsidTr="005F6062">
        <w:trPr>
          <w:trHeight w:val="20"/>
          <w:jc w:val="center"/>
        </w:trPr>
        <w:tc>
          <w:tcPr>
            <w:tcW w:w="8581" w:type="dxa"/>
            <w:tcBorders>
              <w:top w:val="nil"/>
              <w:left w:val="nil"/>
              <w:bottom w:val="nil"/>
              <w:right w:val="nil"/>
            </w:tcBorders>
          </w:tcPr>
          <w:p w14:paraId="240D0089" w14:textId="77777777" w:rsidR="00EB6DBD" w:rsidRPr="00462C02" w:rsidRDefault="00000000" w:rsidP="005F6062">
            <w:pPr>
              <w:ind w:left="0" w:hanging="2"/>
              <w:jc w:val="center"/>
            </w:pPr>
            <w:r w:rsidRPr="00462C02">
              <w:rPr>
                <w:b/>
              </w:rPr>
              <w:t>First publication right:</w:t>
            </w:r>
          </w:p>
          <w:p w14:paraId="21DA3FF8" w14:textId="183B4042" w:rsidR="00EB6DBD" w:rsidRPr="00462C02" w:rsidRDefault="00EB6DBD" w:rsidP="005F6062">
            <w:pPr>
              <w:ind w:left="0" w:hanging="2"/>
              <w:jc w:val="center"/>
              <w:rPr>
                <w:color w:val="000000"/>
              </w:rPr>
            </w:pPr>
            <w:hyperlink r:id="rId10">
              <w:r w:rsidRPr="00462C02">
                <w:rPr>
                  <w:color w:val="000000"/>
                </w:rPr>
                <w:t>Syntax Admiration</w:t>
              </w:r>
            </w:hyperlink>
          </w:p>
          <w:p w14:paraId="4CD4C969" w14:textId="77777777" w:rsidR="00EB6DBD" w:rsidRPr="00462C02" w:rsidRDefault="00EB6DBD" w:rsidP="005F6062">
            <w:pPr>
              <w:ind w:left="0" w:hanging="2"/>
              <w:jc w:val="center"/>
            </w:pPr>
          </w:p>
        </w:tc>
      </w:tr>
      <w:tr w:rsidR="00EB6DBD" w:rsidRPr="00462C02" w14:paraId="0CE38970" w14:textId="77777777" w:rsidTr="005F6062">
        <w:trPr>
          <w:trHeight w:val="20"/>
          <w:jc w:val="center"/>
        </w:trPr>
        <w:tc>
          <w:tcPr>
            <w:tcW w:w="8581" w:type="dxa"/>
            <w:tcBorders>
              <w:top w:val="nil"/>
              <w:left w:val="nil"/>
              <w:bottom w:val="nil"/>
              <w:right w:val="nil"/>
            </w:tcBorders>
          </w:tcPr>
          <w:p w14:paraId="166E589C" w14:textId="77777777" w:rsidR="00EB6DBD" w:rsidRPr="00462C02" w:rsidRDefault="00000000" w:rsidP="005F6062">
            <w:pPr>
              <w:ind w:left="0" w:hanging="2"/>
              <w:jc w:val="center"/>
            </w:pPr>
            <w:r w:rsidRPr="00462C02">
              <w:rPr>
                <w:b/>
              </w:rPr>
              <w:t>This article is licensed under:</w:t>
            </w:r>
          </w:p>
          <w:p w14:paraId="224A0661" w14:textId="77777777" w:rsidR="00EB6DBD" w:rsidRPr="00462C02" w:rsidRDefault="00EB6DBD" w:rsidP="005F6062">
            <w:pPr>
              <w:ind w:left="0" w:hanging="2"/>
              <w:jc w:val="center"/>
            </w:pPr>
            <w:hyperlink r:id="rId11">
              <w:r w:rsidRPr="00462C02">
                <w:rPr>
                  <w:noProof/>
                </w:rPr>
                <w:drawing>
                  <wp:inline distT="0" distB="0" distL="114300" distR="114300" wp14:anchorId="1DE6FC64" wp14:editId="416D4C10">
                    <wp:extent cx="838200" cy="29527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838200" cy="295275"/>
                            </a:xfrm>
                            <a:prstGeom prst="rect">
                              <a:avLst/>
                            </a:prstGeom>
                            <a:ln/>
                          </pic:spPr>
                        </pic:pic>
                      </a:graphicData>
                    </a:graphic>
                  </wp:inline>
                </w:drawing>
              </w:r>
            </w:hyperlink>
          </w:p>
        </w:tc>
      </w:tr>
    </w:tbl>
    <w:p w14:paraId="101C4B22" w14:textId="77777777" w:rsidR="00EB6DBD" w:rsidRPr="00462C02" w:rsidRDefault="00EB6DBD" w:rsidP="00616C73">
      <w:pPr>
        <w:tabs>
          <w:tab w:val="left" w:pos="3210"/>
        </w:tabs>
        <w:ind w:left="0" w:hanging="2"/>
        <w:jc w:val="both"/>
      </w:pPr>
    </w:p>
    <w:p w14:paraId="58D214F4" w14:textId="77777777" w:rsidR="0061693A" w:rsidRPr="00462C02" w:rsidRDefault="0061693A">
      <w:pPr>
        <w:tabs>
          <w:tab w:val="left" w:pos="3210"/>
        </w:tabs>
        <w:ind w:left="0" w:hanging="2"/>
        <w:jc w:val="both"/>
      </w:pPr>
    </w:p>
    <w:p w14:paraId="44E4CCC9" w14:textId="77777777" w:rsidR="000056C4" w:rsidRPr="00462C02" w:rsidRDefault="000056C4">
      <w:pPr>
        <w:tabs>
          <w:tab w:val="left" w:pos="3210"/>
        </w:tabs>
        <w:ind w:left="0" w:hanging="2"/>
        <w:jc w:val="both"/>
      </w:pPr>
    </w:p>
    <w:p w14:paraId="3AC7B067" w14:textId="77777777" w:rsidR="00460C94" w:rsidRPr="00462C02" w:rsidRDefault="00460C94">
      <w:pPr>
        <w:tabs>
          <w:tab w:val="left" w:pos="3210"/>
        </w:tabs>
        <w:ind w:left="0" w:hanging="2"/>
        <w:jc w:val="both"/>
      </w:pPr>
    </w:p>
    <w:sectPr w:rsidR="00460C94" w:rsidRPr="00462C02" w:rsidSect="00BB1A32">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37" w:gutter="0"/>
      <w:pgNumType w:start="470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DC69C" w14:textId="77777777" w:rsidR="003D6F4C" w:rsidRDefault="003D6F4C">
      <w:pPr>
        <w:spacing w:line="240" w:lineRule="auto"/>
        <w:ind w:left="0" w:hanging="2"/>
      </w:pPr>
      <w:r>
        <w:separator/>
      </w:r>
    </w:p>
  </w:endnote>
  <w:endnote w:type="continuationSeparator" w:id="0">
    <w:p w14:paraId="04443581" w14:textId="77777777" w:rsidR="003D6F4C" w:rsidRDefault="003D6F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8B8F" w14:textId="138F56E0" w:rsidR="009500E0" w:rsidRPr="00574FFF" w:rsidRDefault="00000000" w:rsidP="00574FFF">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DD5C75">
      <w:rPr>
        <w:noProof/>
        <w:color w:val="000000"/>
      </w:rPr>
      <w:t>2</w:t>
    </w:r>
    <w:r>
      <w:rPr>
        <w:color w:val="000000"/>
      </w:rPr>
      <w:fldChar w:fldCharType="end"/>
    </w:r>
    <w:r>
      <w:rPr>
        <w:i/>
        <w:color w:val="000000"/>
      </w:rPr>
      <w:t xml:space="preserve"> </w:t>
    </w:r>
    <w:r>
      <w:rPr>
        <w:i/>
        <w:color w:val="000000"/>
      </w:rPr>
      <w:tab/>
      <w:t xml:space="preserve">Syntax </w:t>
    </w:r>
    <w:r w:rsidR="00DD5C75">
      <w:rPr>
        <w:i/>
        <w:color w:val="000000"/>
      </w:rPr>
      <w:t>Admiration</w:t>
    </w:r>
    <w:r>
      <w:rPr>
        <w:color w:val="000000"/>
      </w:rPr>
      <w:t xml:space="preserve">, Vol. </w:t>
    </w:r>
    <w:r w:rsidR="00DD5C75">
      <w:rPr>
        <w:color w:val="000000"/>
      </w:rPr>
      <w:t>5</w:t>
    </w:r>
    <w:r>
      <w:rPr>
        <w:color w:val="000000"/>
      </w:rPr>
      <w:t xml:space="preserve">, No. </w:t>
    </w:r>
    <w:r w:rsidR="00FF098F">
      <w:rPr>
        <w:color w:val="000000"/>
      </w:rPr>
      <w:t>1</w:t>
    </w:r>
    <w:r w:rsidR="0053096D">
      <w:rPr>
        <w:color w:val="000000"/>
      </w:rPr>
      <w:t>1</w:t>
    </w:r>
    <w:r w:rsidR="0022418F" w:rsidRPr="00462C02">
      <w:rPr>
        <w:color w:val="000000"/>
      </w:rPr>
      <w:t xml:space="preserve">, </w:t>
    </w:r>
    <w:r w:rsidR="0053096D">
      <w:rPr>
        <w:color w:val="000000"/>
      </w:rPr>
      <w:t>November</w:t>
    </w:r>
    <w:r w:rsidR="00FF098F">
      <w:rPr>
        <w:color w:val="000000"/>
      </w:rPr>
      <w:t xml:space="preserve"> </w:t>
    </w:r>
    <w:r>
      <w:rPr>
        <w:color w:val="000000"/>
      </w:rPr>
      <w:t>202</w:t>
    </w:r>
    <w:r w:rsidR="00DD5C75">
      <w:rPr>
        <w:color w:val="00000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A64F" w14:textId="081EE79B" w:rsidR="009500E0" w:rsidRPr="001F0ED2" w:rsidRDefault="00000000" w:rsidP="001F0ED2">
    <w:pPr>
      <w:pBdr>
        <w:top w:val="nil"/>
        <w:left w:val="nil"/>
        <w:bottom w:val="nil"/>
        <w:right w:val="nil"/>
        <w:between w:val="nil"/>
      </w:pBdr>
      <w:spacing w:line="240" w:lineRule="auto"/>
      <w:ind w:leftChars="0" w:left="2160" w:firstLineChars="0" w:firstLine="0"/>
      <w:jc w:val="center"/>
      <w:rPr>
        <w:color w:val="000000"/>
      </w:rPr>
    </w:pPr>
    <w:r>
      <w:rPr>
        <w:i/>
        <w:color w:val="000000"/>
      </w:rPr>
      <w:t xml:space="preserve">Syntax </w:t>
    </w:r>
    <w:r w:rsidR="00963EC5">
      <w:rPr>
        <w:i/>
        <w:color w:val="000000"/>
      </w:rPr>
      <w:t>Admiration</w:t>
    </w:r>
    <w:r>
      <w:rPr>
        <w:color w:val="000000"/>
      </w:rPr>
      <w:t xml:space="preserve">, </w:t>
    </w:r>
    <w:r w:rsidR="00DD5C75" w:rsidRPr="00DD5C75">
      <w:rPr>
        <w:color w:val="000000"/>
      </w:rPr>
      <w:t xml:space="preserve">Vol. 5, No. </w:t>
    </w:r>
    <w:r w:rsidR="00B06272">
      <w:rPr>
        <w:color w:val="000000"/>
      </w:rPr>
      <w:t>11</w:t>
    </w:r>
    <w:r w:rsidR="00B06272" w:rsidRPr="00462C02">
      <w:rPr>
        <w:color w:val="000000"/>
      </w:rPr>
      <w:t xml:space="preserve">, </w:t>
    </w:r>
    <w:r w:rsidR="00B06272">
      <w:rPr>
        <w:color w:val="000000"/>
      </w:rPr>
      <w:t xml:space="preserve">November </w:t>
    </w:r>
    <w:r w:rsidR="00DD5C75" w:rsidRPr="00DD5C75">
      <w:rPr>
        <w:color w:val="000000"/>
      </w:rPr>
      <w:t>2024</w:t>
    </w:r>
    <w:r>
      <w:rPr>
        <w:color w:val="000000"/>
      </w:rPr>
      <w:tab/>
    </w:r>
    <w:r>
      <w:rPr>
        <w:color w:val="000000"/>
      </w:rPr>
      <w:tab/>
    </w:r>
    <w:r>
      <w:rPr>
        <w:color w:val="000000"/>
      </w:rPr>
      <w:fldChar w:fldCharType="begin"/>
    </w:r>
    <w:r>
      <w:rPr>
        <w:color w:val="000000"/>
      </w:rPr>
      <w:instrText>PAGE</w:instrText>
    </w:r>
    <w:r>
      <w:rPr>
        <w:color w:val="000000"/>
      </w:rPr>
      <w:fldChar w:fldCharType="separate"/>
    </w:r>
    <w:r w:rsidR="00DD5C75">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32BC" w14:textId="500317EB" w:rsidR="00EB6DBD" w:rsidRDefault="00EB6DBD">
    <w:pPr>
      <w:widowControl w:val="0"/>
      <w:pBdr>
        <w:top w:val="nil"/>
        <w:left w:val="nil"/>
        <w:bottom w:val="nil"/>
        <w:right w:val="nil"/>
        <w:between w:val="nil"/>
      </w:pBdr>
      <w:spacing w:line="276" w:lineRule="auto"/>
      <w:ind w:left="0" w:hanging="2"/>
      <w:rPr>
        <w:color w:val="000000"/>
      </w:rPr>
    </w:pPr>
  </w:p>
  <w:p w14:paraId="6ED435C9" w14:textId="645A05AF" w:rsidR="00EB6DBD" w:rsidRDefault="00233BB2" w:rsidP="00233BB2">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r>
      <w:rPr>
        <w:i/>
        <w:color w:val="000000"/>
      </w:rPr>
      <w:t xml:space="preserve"> </w:t>
    </w:r>
    <w:r>
      <w:rPr>
        <w:i/>
        <w:color w:val="000000"/>
      </w:rPr>
      <w:tab/>
      <w:t>Syntax Admiration</w:t>
    </w:r>
    <w:r>
      <w:rPr>
        <w:color w:val="000000"/>
      </w:rPr>
      <w:t>, Vol. 5, No. 11</w:t>
    </w:r>
    <w:r w:rsidRPr="00462C02">
      <w:rPr>
        <w:color w:val="000000"/>
      </w:rPr>
      <w:t xml:space="preserve">, </w:t>
    </w:r>
    <w:r>
      <w:rPr>
        <w:color w:val="000000"/>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ADF12" w14:textId="77777777" w:rsidR="003D6F4C" w:rsidRDefault="003D6F4C">
      <w:pPr>
        <w:spacing w:line="240" w:lineRule="auto"/>
        <w:ind w:left="0" w:hanging="2"/>
      </w:pPr>
      <w:r>
        <w:separator/>
      </w:r>
    </w:p>
  </w:footnote>
  <w:footnote w:type="continuationSeparator" w:id="0">
    <w:p w14:paraId="22F2A5DB" w14:textId="77777777" w:rsidR="003D6F4C" w:rsidRDefault="003D6F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767FB" w14:textId="78790D78" w:rsidR="009500E0" w:rsidRPr="00D82EC9" w:rsidRDefault="009F3DDB" w:rsidP="009F3DDB">
    <w:pPr>
      <w:pStyle w:val="Header"/>
      <w:ind w:left="0" w:hanging="2"/>
    </w:pPr>
    <w:r w:rsidRPr="00D82EC9">
      <w:rPr>
        <w:rFonts w:ascii="Times New Roman" w:hAnsi="Times New Roman"/>
        <w:sz w:val="24"/>
        <w:szCs w:val="24"/>
        <w:lang w:val="fi-FI"/>
      </w:rPr>
      <w:t>Muhammad Zaki Pradana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712FA" w14:textId="07015B90" w:rsidR="009500E0" w:rsidRPr="009F3DDB" w:rsidRDefault="009F3DDB" w:rsidP="009F3DDB">
    <w:pPr>
      <w:pStyle w:val="Header"/>
      <w:ind w:left="0" w:hanging="2"/>
      <w:jc w:val="right"/>
    </w:pPr>
    <w:proofErr w:type="spellStart"/>
    <w:r w:rsidRPr="009F3DDB">
      <w:rPr>
        <w:rFonts w:ascii="Times New Roman" w:hAnsi="Times New Roman"/>
        <w:color w:val="000000"/>
        <w:sz w:val="24"/>
        <w:szCs w:val="24"/>
        <w:lang w:val="en-US"/>
      </w:rPr>
      <w:t>Penerapan</w:t>
    </w:r>
    <w:proofErr w:type="spellEnd"/>
    <w:r w:rsidRPr="009F3DDB">
      <w:rPr>
        <w:rFonts w:ascii="Times New Roman" w:hAnsi="Times New Roman"/>
        <w:color w:val="000000"/>
        <w:sz w:val="24"/>
        <w:szCs w:val="24"/>
        <w:lang w:val="en-US"/>
      </w:rPr>
      <w:t xml:space="preserve"> Metode Activity Based Costing </w:t>
    </w:r>
    <w:proofErr w:type="spellStart"/>
    <w:r w:rsidRPr="009F3DDB">
      <w:rPr>
        <w:rFonts w:ascii="Times New Roman" w:hAnsi="Times New Roman"/>
        <w:color w:val="000000"/>
        <w:sz w:val="24"/>
        <w:szCs w:val="24"/>
        <w:lang w:val="en-US"/>
      </w:rPr>
      <w:t>dalam</w:t>
    </w:r>
    <w:proofErr w:type="spellEnd"/>
    <w:r w:rsidRPr="009F3DDB">
      <w:rPr>
        <w:rFonts w:ascii="Times New Roman" w:hAnsi="Times New Roman"/>
        <w:color w:val="000000"/>
        <w:sz w:val="24"/>
        <w:szCs w:val="24"/>
        <w:lang w:val="en-US"/>
      </w:rPr>
      <w:t xml:space="preserve"> </w:t>
    </w:r>
    <w:proofErr w:type="spellStart"/>
    <w:r w:rsidRPr="009F3DDB">
      <w:rPr>
        <w:rFonts w:ascii="Times New Roman" w:hAnsi="Times New Roman"/>
        <w:color w:val="000000"/>
        <w:sz w:val="24"/>
        <w:szCs w:val="24"/>
        <w:lang w:val="en-US"/>
      </w:rPr>
      <w:t>Menentukan</w:t>
    </w:r>
    <w:proofErr w:type="spellEnd"/>
    <w:r w:rsidRPr="009F3DDB">
      <w:rPr>
        <w:rFonts w:ascii="Times New Roman" w:hAnsi="Times New Roman"/>
        <w:color w:val="000000"/>
        <w:sz w:val="24"/>
        <w:szCs w:val="24"/>
        <w:lang w:val="en-US"/>
      </w:rPr>
      <w:t xml:space="preserve"> Tarif Rawat </w:t>
    </w:r>
    <w:proofErr w:type="spellStart"/>
    <w:r w:rsidRPr="009F3DDB">
      <w:rPr>
        <w:rFonts w:ascii="Times New Roman" w:hAnsi="Times New Roman"/>
        <w:color w:val="000000"/>
        <w:sz w:val="24"/>
        <w:szCs w:val="24"/>
        <w:lang w:val="en-US"/>
      </w:rPr>
      <w:t>Inap</w:t>
    </w:r>
    <w:proofErr w:type="spellEnd"/>
    <w:r w:rsidRPr="009F3DDB">
      <w:rPr>
        <w:rFonts w:ascii="Times New Roman" w:hAnsi="Times New Roman"/>
        <w:color w:val="000000"/>
        <w:sz w:val="24"/>
        <w:szCs w:val="24"/>
        <w:lang w:val="en-US"/>
      </w:rPr>
      <w:t xml:space="preserve"> di Rumah Sakit Wava </w:t>
    </w:r>
    <w:proofErr w:type="spellStart"/>
    <w:r w:rsidRPr="009F3DDB">
      <w:rPr>
        <w:rFonts w:ascii="Times New Roman" w:hAnsi="Times New Roman"/>
        <w:color w:val="000000"/>
        <w:sz w:val="24"/>
        <w:szCs w:val="24"/>
        <w:lang w:val="en-US"/>
      </w:rPr>
      <w:t>Husada</w:t>
    </w:r>
    <w:proofErr w:type="spellEnd"/>
    <w:r w:rsidRPr="009F3DDB">
      <w:rPr>
        <w:rFonts w:ascii="Times New Roman" w:hAnsi="Times New Roman"/>
        <w:color w:val="000000"/>
        <w:sz w:val="24"/>
        <w:szCs w:val="24"/>
        <w:lang w:val="en-US"/>
      </w:rPr>
      <w:t xml:space="preserve"> </w:t>
    </w:r>
    <w:proofErr w:type="spellStart"/>
    <w:r w:rsidRPr="009F3DDB">
      <w:rPr>
        <w:rFonts w:ascii="Times New Roman" w:hAnsi="Times New Roman"/>
        <w:color w:val="000000"/>
        <w:sz w:val="24"/>
        <w:szCs w:val="24"/>
        <w:lang w:val="en-US"/>
      </w:rPr>
      <w:t>Kepanjen</w:t>
    </w:r>
    <w:proofErr w:type="spellEnd"/>
    <w:r w:rsidRPr="009F3DDB">
      <w:rPr>
        <w:rFonts w:ascii="Times New Roman" w:hAnsi="Times New Roman"/>
        <w:color w:val="000000"/>
        <w:sz w:val="24"/>
        <w:szCs w:val="24"/>
        <w:lang w:val="en-US"/>
      </w:rPr>
      <w:t xml:space="preserve"> </w:t>
    </w:r>
    <w:proofErr w:type="spellStart"/>
    <w:r w:rsidRPr="009F3DDB">
      <w:rPr>
        <w:rFonts w:ascii="Times New Roman" w:hAnsi="Times New Roman"/>
        <w:color w:val="000000"/>
        <w:sz w:val="24"/>
        <w:szCs w:val="24"/>
        <w:lang w:val="en-US"/>
      </w:rPr>
      <w:t>Kabupaten</w:t>
    </w:r>
    <w:proofErr w:type="spellEnd"/>
    <w:r w:rsidRPr="009F3DDB">
      <w:rPr>
        <w:rFonts w:ascii="Times New Roman" w:hAnsi="Times New Roman"/>
        <w:color w:val="000000"/>
        <w:sz w:val="24"/>
        <w:szCs w:val="24"/>
        <w:lang w:val="en-US"/>
      </w:rPr>
      <w:t xml:space="preserve"> Malang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EFBF" w14:textId="21B97368" w:rsidR="00DD5C75" w:rsidRDefault="00DD5C7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8C4A0345"/>
    <w:lvl w:ilvl="0">
      <w:start w:val="1"/>
      <w:numFmt w:val="upperLetter"/>
      <w:suff w:val="space"/>
      <w:lvlText w:val="%1."/>
      <w:lvlJc w:val="left"/>
      <w:pPr>
        <w:ind w:left="960" w:firstLine="0"/>
      </w:pPr>
    </w:lvl>
  </w:abstractNum>
  <w:abstractNum w:abstractNumId="1" w15:restartNumberingAfterBreak="0">
    <w:nsid w:val="0000000B"/>
    <w:multiLevelType w:val="singleLevel"/>
    <w:tmpl w:val="13054713"/>
    <w:lvl w:ilvl="0">
      <w:start w:val="1"/>
      <w:numFmt w:val="decimal"/>
      <w:suff w:val="space"/>
      <w:lvlText w:val="%1."/>
      <w:lvlJc w:val="left"/>
    </w:lvl>
  </w:abstractNum>
  <w:abstractNum w:abstractNumId="2" w15:restartNumberingAfterBreak="0">
    <w:nsid w:val="03200327"/>
    <w:multiLevelType w:val="multilevel"/>
    <w:tmpl w:val="1B088444"/>
    <w:lvl w:ilvl="0">
      <w:start w:val="1"/>
      <w:numFmt w:val="decimal"/>
      <w:lvlText w:val="%1"/>
      <w:lvlJc w:val="left"/>
      <w:pPr>
        <w:tabs>
          <w:tab w:val="num" w:pos="0"/>
        </w:tabs>
        <w:ind w:left="360" w:hanging="360"/>
      </w:pPr>
      <w:rPr>
        <w:lang w:val="id-ID"/>
      </w:rPr>
    </w:lvl>
    <w:lvl w:ilvl="1">
      <w:start w:val="1"/>
      <w:numFmt w:val="decimal"/>
      <w:lvlText w:val="%1.%2"/>
      <w:lvlJc w:val="left"/>
      <w:pPr>
        <w:tabs>
          <w:tab w:val="num" w:pos="720"/>
        </w:tabs>
        <w:ind w:left="720" w:hanging="360"/>
      </w:pPr>
      <w:rPr>
        <w:lang w:val="id-ID"/>
      </w:rPr>
    </w:lvl>
    <w:lvl w:ilvl="2">
      <w:start w:val="1"/>
      <w:numFmt w:val="decimal"/>
      <w:lvlText w:val="%1.%2.%3"/>
      <w:lvlJc w:val="left"/>
      <w:pPr>
        <w:tabs>
          <w:tab w:val="num" w:pos="0"/>
        </w:tabs>
        <w:ind w:left="1440" w:hanging="720"/>
      </w:pPr>
      <w:rPr>
        <w:lang w:val="id-ID"/>
      </w:rPr>
    </w:lvl>
    <w:lvl w:ilvl="3">
      <w:start w:val="1"/>
      <w:numFmt w:val="decimal"/>
      <w:lvlText w:val="%1.%2.%3.%4"/>
      <w:lvlJc w:val="left"/>
      <w:pPr>
        <w:tabs>
          <w:tab w:val="num" w:pos="0"/>
        </w:tabs>
        <w:ind w:left="1800" w:hanging="720"/>
      </w:pPr>
      <w:rPr>
        <w:lang w:val="id-ID"/>
      </w:rPr>
    </w:lvl>
    <w:lvl w:ilvl="4">
      <w:start w:val="1"/>
      <w:numFmt w:val="decimal"/>
      <w:lvlText w:val="%1.%2.%3.%4.%5"/>
      <w:lvlJc w:val="left"/>
      <w:pPr>
        <w:tabs>
          <w:tab w:val="num" w:pos="0"/>
        </w:tabs>
        <w:ind w:left="2520" w:hanging="1080"/>
      </w:pPr>
      <w:rPr>
        <w:lang w:val="id-ID"/>
      </w:rPr>
    </w:lvl>
    <w:lvl w:ilvl="5">
      <w:start w:val="1"/>
      <w:numFmt w:val="decimal"/>
      <w:lvlText w:val="%1.%2.%3.%4.%5.%6"/>
      <w:lvlJc w:val="left"/>
      <w:pPr>
        <w:tabs>
          <w:tab w:val="num" w:pos="0"/>
        </w:tabs>
        <w:ind w:left="2880" w:hanging="1080"/>
      </w:pPr>
      <w:rPr>
        <w:lang w:val="id-ID"/>
      </w:rPr>
    </w:lvl>
    <w:lvl w:ilvl="6">
      <w:start w:val="1"/>
      <w:numFmt w:val="decimal"/>
      <w:lvlText w:val="%1.%2.%3.%4.%5.%6.%7"/>
      <w:lvlJc w:val="left"/>
      <w:pPr>
        <w:tabs>
          <w:tab w:val="num" w:pos="0"/>
        </w:tabs>
        <w:ind w:left="3600" w:hanging="1440"/>
      </w:pPr>
      <w:rPr>
        <w:lang w:val="id-ID"/>
      </w:rPr>
    </w:lvl>
    <w:lvl w:ilvl="7">
      <w:start w:val="1"/>
      <w:numFmt w:val="decimal"/>
      <w:lvlText w:val="%1.%2.%3.%4.%5.%6.%7.%8"/>
      <w:lvlJc w:val="left"/>
      <w:pPr>
        <w:tabs>
          <w:tab w:val="num" w:pos="0"/>
        </w:tabs>
        <w:ind w:left="3960" w:hanging="1440"/>
      </w:pPr>
      <w:rPr>
        <w:lang w:val="id-ID"/>
      </w:rPr>
    </w:lvl>
    <w:lvl w:ilvl="8">
      <w:start w:val="1"/>
      <w:numFmt w:val="decimal"/>
      <w:lvlText w:val="%1.%2.%3.%4.%5.%6.%7.%8.%9"/>
      <w:lvlJc w:val="left"/>
      <w:pPr>
        <w:tabs>
          <w:tab w:val="num" w:pos="0"/>
        </w:tabs>
        <w:ind w:left="4680" w:hanging="1800"/>
      </w:pPr>
      <w:rPr>
        <w:lang w:val="id-ID"/>
      </w:rPr>
    </w:lvl>
  </w:abstractNum>
  <w:abstractNum w:abstractNumId="3" w15:restartNumberingAfterBreak="0">
    <w:nsid w:val="03493183"/>
    <w:multiLevelType w:val="hybridMultilevel"/>
    <w:tmpl w:val="99AA9460"/>
    <w:lvl w:ilvl="0" w:tplc="3BBA99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D4CDA"/>
    <w:multiLevelType w:val="multilevel"/>
    <w:tmpl w:val="05BD4C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CC0FEF"/>
    <w:multiLevelType w:val="hybridMultilevel"/>
    <w:tmpl w:val="EDA21C28"/>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6" w15:restartNumberingAfterBreak="0">
    <w:nsid w:val="0AD0056E"/>
    <w:multiLevelType w:val="multilevel"/>
    <w:tmpl w:val="E272E48C"/>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7" w15:restartNumberingAfterBreak="0">
    <w:nsid w:val="252772D4"/>
    <w:multiLevelType w:val="multilevel"/>
    <w:tmpl w:val="F32A586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A763DA3"/>
    <w:multiLevelType w:val="multilevel"/>
    <w:tmpl w:val="2A763D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7B436B8"/>
    <w:multiLevelType w:val="multilevel"/>
    <w:tmpl w:val="37B436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AA6813"/>
    <w:multiLevelType w:val="multilevel"/>
    <w:tmpl w:val="D91A4B7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4A4F7D2B"/>
    <w:multiLevelType w:val="multilevel"/>
    <w:tmpl w:val="7C02D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511B02"/>
    <w:multiLevelType w:val="multilevel"/>
    <w:tmpl w:val="E2D6AD40"/>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i w:val="0"/>
        <w:i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3" w15:restartNumberingAfterBreak="0">
    <w:nsid w:val="57E40A50"/>
    <w:multiLevelType w:val="multilevel"/>
    <w:tmpl w:val="57E4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C87720C"/>
    <w:multiLevelType w:val="multilevel"/>
    <w:tmpl w:val="EA2C4816"/>
    <w:lvl w:ilvl="0">
      <w:start w:val="1"/>
      <w:numFmt w:val="decimal"/>
      <w:lvlText w:val="%1."/>
      <w:lvlJc w:val="left"/>
      <w:pPr>
        <w:tabs>
          <w:tab w:val="num" w:pos="1440"/>
        </w:tabs>
        <w:ind w:left="1440" w:hanging="360"/>
      </w:pPr>
      <w:rPr>
        <w:rFonts w:ascii="Times New Roman" w:hAnsi="Times New Roman" w:cs="Times New Roman"/>
        <w:color w:val="000000"/>
        <w:sz w:val="24"/>
        <w:szCs w:val="24"/>
        <w:lang w:val="id-I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F777DD1"/>
    <w:multiLevelType w:val="hybridMultilevel"/>
    <w:tmpl w:val="1DC67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F2066"/>
    <w:multiLevelType w:val="hybridMultilevel"/>
    <w:tmpl w:val="9F5E6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190122"/>
    <w:multiLevelType w:val="multilevel"/>
    <w:tmpl w:val="638C57A6"/>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18" w15:restartNumberingAfterBreak="0">
    <w:nsid w:val="799A5AD1"/>
    <w:multiLevelType w:val="multilevel"/>
    <w:tmpl w:val="B8B45C8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7C3F4FFE"/>
    <w:multiLevelType w:val="hybridMultilevel"/>
    <w:tmpl w:val="9BF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2578">
    <w:abstractNumId w:val="11"/>
  </w:num>
  <w:num w:numId="2" w16cid:durableId="1106535854">
    <w:abstractNumId w:val="12"/>
  </w:num>
  <w:num w:numId="3" w16cid:durableId="858809812">
    <w:abstractNumId w:val="5"/>
  </w:num>
  <w:num w:numId="4" w16cid:durableId="359867062">
    <w:abstractNumId w:val="2"/>
  </w:num>
  <w:num w:numId="5" w16cid:durableId="1009941967">
    <w:abstractNumId w:val="14"/>
  </w:num>
  <w:num w:numId="6" w16cid:durableId="2059432365">
    <w:abstractNumId w:val="0"/>
  </w:num>
  <w:num w:numId="7" w16cid:durableId="1016662115">
    <w:abstractNumId w:val="1"/>
  </w:num>
  <w:num w:numId="8" w16cid:durableId="1506553249">
    <w:abstractNumId w:val="13"/>
  </w:num>
  <w:num w:numId="9" w16cid:durableId="513230082">
    <w:abstractNumId w:val="3"/>
  </w:num>
  <w:num w:numId="10" w16cid:durableId="486556187">
    <w:abstractNumId w:val="8"/>
  </w:num>
  <w:num w:numId="11" w16cid:durableId="2094474747">
    <w:abstractNumId w:val="4"/>
  </w:num>
  <w:num w:numId="12" w16cid:durableId="1416439329">
    <w:abstractNumId w:val="9"/>
  </w:num>
  <w:num w:numId="13" w16cid:durableId="1494955209">
    <w:abstractNumId w:val="19"/>
  </w:num>
  <w:num w:numId="14" w16cid:durableId="975838785">
    <w:abstractNumId w:val="17"/>
    <w:lvlOverride w:ilvl="0">
      <w:startOverride w:val="1"/>
    </w:lvlOverride>
    <w:lvlOverride w:ilvl="1"/>
    <w:lvlOverride w:ilvl="2"/>
    <w:lvlOverride w:ilvl="3"/>
    <w:lvlOverride w:ilvl="4"/>
    <w:lvlOverride w:ilvl="5"/>
    <w:lvlOverride w:ilvl="6"/>
    <w:lvlOverride w:ilvl="7"/>
    <w:lvlOverride w:ilvl="8"/>
  </w:num>
  <w:num w:numId="15" w16cid:durableId="113789108">
    <w:abstractNumId w:val="6"/>
    <w:lvlOverride w:ilvl="0">
      <w:startOverride w:val="1"/>
    </w:lvlOverride>
    <w:lvlOverride w:ilvl="1"/>
    <w:lvlOverride w:ilvl="2"/>
    <w:lvlOverride w:ilvl="3"/>
    <w:lvlOverride w:ilvl="4"/>
    <w:lvlOverride w:ilvl="5"/>
    <w:lvlOverride w:ilvl="6"/>
    <w:lvlOverride w:ilvl="7"/>
    <w:lvlOverride w:ilvl="8"/>
  </w:num>
  <w:num w:numId="16" w16cid:durableId="1755274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69232">
    <w:abstractNumId w:val="15"/>
  </w:num>
  <w:num w:numId="18" w16cid:durableId="310646744">
    <w:abstractNumId w:val="7"/>
  </w:num>
  <w:num w:numId="19" w16cid:durableId="1316758554">
    <w:abstractNumId w:val="10"/>
  </w:num>
  <w:num w:numId="20" w16cid:durableId="20709566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BD"/>
    <w:rsid w:val="000056C4"/>
    <w:rsid w:val="000059A3"/>
    <w:rsid w:val="00010368"/>
    <w:rsid w:val="00010C02"/>
    <w:rsid w:val="00022C4E"/>
    <w:rsid w:val="00042924"/>
    <w:rsid w:val="00065258"/>
    <w:rsid w:val="000661B6"/>
    <w:rsid w:val="00086C19"/>
    <w:rsid w:val="00090916"/>
    <w:rsid w:val="000915B1"/>
    <w:rsid w:val="000B7DC0"/>
    <w:rsid w:val="000D7E80"/>
    <w:rsid w:val="000E1C48"/>
    <w:rsid w:val="000E228D"/>
    <w:rsid w:val="000E3998"/>
    <w:rsid w:val="00104169"/>
    <w:rsid w:val="001206A4"/>
    <w:rsid w:val="00142047"/>
    <w:rsid w:val="00143D03"/>
    <w:rsid w:val="001454B2"/>
    <w:rsid w:val="0015105A"/>
    <w:rsid w:val="00166DA1"/>
    <w:rsid w:val="00192A51"/>
    <w:rsid w:val="0019593C"/>
    <w:rsid w:val="00197D41"/>
    <w:rsid w:val="001A3CD5"/>
    <w:rsid w:val="001A538F"/>
    <w:rsid w:val="001B2DCD"/>
    <w:rsid w:val="001D1CB6"/>
    <w:rsid w:val="001E1CAA"/>
    <w:rsid w:val="001F0ED2"/>
    <w:rsid w:val="001F7D22"/>
    <w:rsid w:val="00200128"/>
    <w:rsid w:val="00200399"/>
    <w:rsid w:val="002077C3"/>
    <w:rsid w:val="0021026F"/>
    <w:rsid w:val="00212411"/>
    <w:rsid w:val="0022418F"/>
    <w:rsid w:val="00233BB2"/>
    <w:rsid w:val="0024277A"/>
    <w:rsid w:val="00261947"/>
    <w:rsid w:val="002718B8"/>
    <w:rsid w:val="002753CA"/>
    <w:rsid w:val="00284AD1"/>
    <w:rsid w:val="002A0FD3"/>
    <w:rsid w:val="002A2FBC"/>
    <w:rsid w:val="002A4979"/>
    <w:rsid w:val="002C339B"/>
    <w:rsid w:val="002D5712"/>
    <w:rsid w:val="002F5187"/>
    <w:rsid w:val="00325082"/>
    <w:rsid w:val="00333967"/>
    <w:rsid w:val="00355DF4"/>
    <w:rsid w:val="00362766"/>
    <w:rsid w:val="003779BD"/>
    <w:rsid w:val="003922EF"/>
    <w:rsid w:val="003A1229"/>
    <w:rsid w:val="003A5100"/>
    <w:rsid w:val="003C0C2B"/>
    <w:rsid w:val="003D63F8"/>
    <w:rsid w:val="003D6F4C"/>
    <w:rsid w:val="003D798A"/>
    <w:rsid w:val="003F2D17"/>
    <w:rsid w:val="003F6394"/>
    <w:rsid w:val="00444937"/>
    <w:rsid w:val="00460C94"/>
    <w:rsid w:val="00462C02"/>
    <w:rsid w:val="00485A13"/>
    <w:rsid w:val="004A07E5"/>
    <w:rsid w:val="004B3464"/>
    <w:rsid w:val="004B442B"/>
    <w:rsid w:val="004C00B3"/>
    <w:rsid w:val="004C3664"/>
    <w:rsid w:val="004E5E9C"/>
    <w:rsid w:val="004F2027"/>
    <w:rsid w:val="004F3FDA"/>
    <w:rsid w:val="0053096D"/>
    <w:rsid w:val="00542238"/>
    <w:rsid w:val="0054262A"/>
    <w:rsid w:val="00567D73"/>
    <w:rsid w:val="00574FFF"/>
    <w:rsid w:val="00586594"/>
    <w:rsid w:val="005B11B2"/>
    <w:rsid w:val="005B1BC7"/>
    <w:rsid w:val="005B2FC2"/>
    <w:rsid w:val="005D665B"/>
    <w:rsid w:val="005E4357"/>
    <w:rsid w:val="005F6062"/>
    <w:rsid w:val="0061693A"/>
    <w:rsid w:val="00616C73"/>
    <w:rsid w:val="006257D0"/>
    <w:rsid w:val="006646FA"/>
    <w:rsid w:val="006841E1"/>
    <w:rsid w:val="0068627C"/>
    <w:rsid w:val="00686383"/>
    <w:rsid w:val="00694DBB"/>
    <w:rsid w:val="006B2411"/>
    <w:rsid w:val="006C5122"/>
    <w:rsid w:val="006C7D51"/>
    <w:rsid w:val="006D48D7"/>
    <w:rsid w:val="006D75B2"/>
    <w:rsid w:val="006E1EA4"/>
    <w:rsid w:val="006F336B"/>
    <w:rsid w:val="00710497"/>
    <w:rsid w:val="00716923"/>
    <w:rsid w:val="007171EA"/>
    <w:rsid w:val="00717738"/>
    <w:rsid w:val="007268AB"/>
    <w:rsid w:val="007769B3"/>
    <w:rsid w:val="007773AC"/>
    <w:rsid w:val="00782885"/>
    <w:rsid w:val="007918BE"/>
    <w:rsid w:val="007A1A94"/>
    <w:rsid w:val="007B43AB"/>
    <w:rsid w:val="007B4964"/>
    <w:rsid w:val="007B778F"/>
    <w:rsid w:val="007C44B0"/>
    <w:rsid w:val="007D3498"/>
    <w:rsid w:val="007D35B5"/>
    <w:rsid w:val="007D7CE1"/>
    <w:rsid w:val="007E61A8"/>
    <w:rsid w:val="00801386"/>
    <w:rsid w:val="0080734A"/>
    <w:rsid w:val="00812458"/>
    <w:rsid w:val="00816905"/>
    <w:rsid w:val="00824C87"/>
    <w:rsid w:val="00850C65"/>
    <w:rsid w:val="00850E9B"/>
    <w:rsid w:val="00851DFA"/>
    <w:rsid w:val="00881E61"/>
    <w:rsid w:val="00887E4E"/>
    <w:rsid w:val="008B1639"/>
    <w:rsid w:val="008C393E"/>
    <w:rsid w:val="008F22F4"/>
    <w:rsid w:val="00925E9C"/>
    <w:rsid w:val="00931164"/>
    <w:rsid w:val="009325D3"/>
    <w:rsid w:val="009500E0"/>
    <w:rsid w:val="009513A0"/>
    <w:rsid w:val="00963EC5"/>
    <w:rsid w:val="009C6238"/>
    <w:rsid w:val="009D3A7E"/>
    <w:rsid w:val="009D5602"/>
    <w:rsid w:val="009F3DDB"/>
    <w:rsid w:val="00A1640F"/>
    <w:rsid w:val="00A25144"/>
    <w:rsid w:val="00A52A6D"/>
    <w:rsid w:val="00A7315B"/>
    <w:rsid w:val="00A7323D"/>
    <w:rsid w:val="00A732FD"/>
    <w:rsid w:val="00A76C1F"/>
    <w:rsid w:val="00A92003"/>
    <w:rsid w:val="00A94658"/>
    <w:rsid w:val="00A95872"/>
    <w:rsid w:val="00AC7A3F"/>
    <w:rsid w:val="00AD360D"/>
    <w:rsid w:val="00AD4AF2"/>
    <w:rsid w:val="00AE3555"/>
    <w:rsid w:val="00B05938"/>
    <w:rsid w:val="00B06272"/>
    <w:rsid w:val="00B13A9B"/>
    <w:rsid w:val="00B153BF"/>
    <w:rsid w:val="00B15E06"/>
    <w:rsid w:val="00B25B23"/>
    <w:rsid w:val="00B31459"/>
    <w:rsid w:val="00B41798"/>
    <w:rsid w:val="00B60709"/>
    <w:rsid w:val="00B84916"/>
    <w:rsid w:val="00BA0F66"/>
    <w:rsid w:val="00BA7FB2"/>
    <w:rsid w:val="00BB1A32"/>
    <w:rsid w:val="00BB7DC6"/>
    <w:rsid w:val="00BD4C5A"/>
    <w:rsid w:val="00BD5BF6"/>
    <w:rsid w:val="00BE351E"/>
    <w:rsid w:val="00C02611"/>
    <w:rsid w:val="00C071A3"/>
    <w:rsid w:val="00C1246C"/>
    <w:rsid w:val="00C30217"/>
    <w:rsid w:val="00C4094D"/>
    <w:rsid w:val="00C570EF"/>
    <w:rsid w:val="00C67A86"/>
    <w:rsid w:val="00C84B02"/>
    <w:rsid w:val="00C87C57"/>
    <w:rsid w:val="00CA3CC6"/>
    <w:rsid w:val="00CC78E2"/>
    <w:rsid w:val="00CD5AA5"/>
    <w:rsid w:val="00CE7871"/>
    <w:rsid w:val="00D13347"/>
    <w:rsid w:val="00D35A39"/>
    <w:rsid w:val="00D370BB"/>
    <w:rsid w:val="00D71CF3"/>
    <w:rsid w:val="00D82EC9"/>
    <w:rsid w:val="00D930D6"/>
    <w:rsid w:val="00DA0BC7"/>
    <w:rsid w:val="00DD34F9"/>
    <w:rsid w:val="00DD5C75"/>
    <w:rsid w:val="00DE46D7"/>
    <w:rsid w:val="00DE6116"/>
    <w:rsid w:val="00DF1B2D"/>
    <w:rsid w:val="00E04DC6"/>
    <w:rsid w:val="00E05480"/>
    <w:rsid w:val="00E128D6"/>
    <w:rsid w:val="00E13631"/>
    <w:rsid w:val="00E16CF2"/>
    <w:rsid w:val="00E2188B"/>
    <w:rsid w:val="00E32C55"/>
    <w:rsid w:val="00E34B62"/>
    <w:rsid w:val="00E539CF"/>
    <w:rsid w:val="00E83C30"/>
    <w:rsid w:val="00E87EC0"/>
    <w:rsid w:val="00E913B3"/>
    <w:rsid w:val="00E937D1"/>
    <w:rsid w:val="00EB6DBD"/>
    <w:rsid w:val="00ED7BF5"/>
    <w:rsid w:val="00F042BE"/>
    <w:rsid w:val="00F07AA5"/>
    <w:rsid w:val="00F16DB0"/>
    <w:rsid w:val="00F469F5"/>
    <w:rsid w:val="00F6597C"/>
    <w:rsid w:val="00F720BA"/>
    <w:rsid w:val="00F7276D"/>
    <w:rsid w:val="00F72D03"/>
    <w:rsid w:val="00F9283B"/>
    <w:rsid w:val="00F9530A"/>
    <w:rsid w:val="00F97D31"/>
    <w:rsid w:val="00FA0430"/>
    <w:rsid w:val="00FB7F56"/>
    <w:rsid w:val="00FC219C"/>
    <w:rsid w:val="00FC2A42"/>
    <w:rsid w:val="00FE1069"/>
    <w:rsid w:val="00FE57B7"/>
    <w:rsid w:val="00FF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2BFD8"/>
  <w15:docId w15:val="{6A355831-9EFD-401A-9457-4459F49C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uppressAutoHyphens w:val="0"/>
      <w:jc w:val="both"/>
    </w:pPr>
    <w:rPr>
      <w:b/>
      <w:sz w:val="20"/>
      <w:szCs w:val="20"/>
      <w:lang w:eastAsia="ar-SA"/>
    </w:rPr>
  </w:style>
  <w:style w:type="paragraph" w:styleId="Heading2">
    <w:name w:val="heading 2"/>
    <w:basedOn w:val="Normal"/>
    <w:next w:val="Normal"/>
    <w:uiPriority w:val="9"/>
    <w:semiHidden/>
    <w:unhideWhenUsed/>
    <w:qFormat/>
    <w:pPr>
      <w:keepNext/>
      <w:suppressAutoHyphens w:val="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uiPriority w:val="10"/>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2.6.1,skripsi,Body Text Char1,Char Char2,List Paragraph2,List Paragraph1,spasi 2 taiiii,1.2 Dst...,Heading 1 Char1,Body of textCxSp,Body of text+1,Body of text+2,Body of text+3,List Paragraph11,Colorful List - Accent 11,Table"/>
    <w:basedOn w:val="Normal"/>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aliases w:val="Body of text Char,2.6.1 Char,skripsi Char,Body Text Char1 Char,Char Char2 Char,List Paragraph2 Char,List Paragraph1 Char,spasi 2 taiiii Char,1.2 Dst... Char,Heading 1 Char1 Char,Body of textCxSp Char,Body of text+1 Char,Table Char"/>
    <w:uiPriority w:val="34"/>
    <w:qFormat/>
    <w:rPr>
      <w:w w:val="100"/>
      <w:position w:val="-1"/>
      <w:effect w:val="none"/>
      <w:vertAlign w:val="baseline"/>
      <w:cs w:val="0"/>
      <w:em w:val="none"/>
      <w:lang w:val="id-ID"/>
    </w:rPr>
  </w:style>
  <w:style w:type="paragraph" w:styleId="Header">
    <w:name w:val="header"/>
    <w:basedOn w:val="Normal"/>
    <w:qFormat/>
    <w:rPr>
      <w:rFonts w:ascii="Calibri" w:hAnsi="Calibri"/>
      <w:sz w:val="22"/>
      <w:szCs w:val="22"/>
      <w:lang w:val="id-ID"/>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uiPriority w:val="99"/>
    <w:semiHidden/>
    <w:unhideWhenUsed/>
    <w:rsid w:val="00E13631"/>
    <w:pPr>
      <w:spacing w:after="120"/>
    </w:pPr>
  </w:style>
  <w:style w:type="character" w:customStyle="1" w:styleId="BodyTextChar">
    <w:name w:val="Body Text Char"/>
    <w:basedOn w:val="DefaultParagraphFont"/>
    <w:link w:val="BodyText"/>
    <w:uiPriority w:val="99"/>
    <w:semiHidden/>
    <w:rsid w:val="00E13631"/>
    <w:rPr>
      <w:position w:val="-1"/>
    </w:rPr>
  </w:style>
  <w:style w:type="character" w:customStyle="1" w:styleId="hwtze">
    <w:name w:val="hwtze"/>
    <w:basedOn w:val="DefaultParagraphFont"/>
    <w:rsid w:val="00D370BB"/>
  </w:style>
  <w:style w:type="character" w:customStyle="1" w:styleId="rynqvb">
    <w:name w:val="rynqvb"/>
    <w:basedOn w:val="DefaultParagraphFont"/>
    <w:rsid w:val="00D370BB"/>
  </w:style>
  <w:style w:type="character" w:styleId="Strong">
    <w:name w:val="Strong"/>
    <w:basedOn w:val="DefaultParagraphFont"/>
    <w:uiPriority w:val="22"/>
    <w:qFormat/>
    <w:rsid w:val="00A76C1F"/>
    <w:rPr>
      <w:b/>
      <w:bCs/>
    </w:rPr>
  </w:style>
  <w:style w:type="paragraph" w:styleId="Caption">
    <w:name w:val="caption"/>
    <w:basedOn w:val="Normal"/>
    <w:next w:val="Normal"/>
    <w:qFormat/>
    <w:rsid w:val="009325D3"/>
    <w:pPr>
      <w:spacing w:after="200" w:line="240" w:lineRule="auto"/>
      <w:ind w:leftChars="0" w:left="0" w:firstLineChars="0" w:firstLine="0"/>
      <w:textDirection w:val="lrTb"/>
      <w:textAlignment w:val="auto"/>
      <w:outlineLvl w:val="9"/>
    </w:pPr>
    <w:rPr>
      <w:rFonts w:ascii="Calibri" w:hAnsi="Calibri"/>
      <w:i/>
      <w:iCs/>
      <w:color w:val="1F497D"/>
      <w:position w:val="0"/>
      <w:sz w:val="18"/>
      <w:szCs w:val="18"/>
      <w:lang w:eastAsia="zh-CN"/>
    </w:rPr>
  </w:style>
  <w:style w:type="table" w:styleId="GridTable4-Accent1">
    <w:name w:val="Grid Table 4 Accent 1"/>
    <w:basedOn w:val="TableNormal"/>
    <w:uiPriority w:val="49"/>
    <w:rsid w:val="007268AB"/>
    <w:rPr>
      <w:rFonts w:asciiTheme="minorHAnsi" w:eastAsiaTheme="minorHAnsi" w:hAnsiTheme="minorHAnsi" w:cstheme="minorBidi"/>
      <w:kern w:val="2"/>
      <w:sz w:val="22"/>
      <w:szCs w:val="22"/>
      <w:lang w:val="id-ID"/>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616C73"/>
    <w:rPr>
      <w:rFonts w:asciiTheme="minorHAnsi" w:eastAsiaTheme="minorHAnsi" w:hAnsiTheme="minorHAnsi" w:cstheme="minorBidi"/>
      <w:sz w:val="22"/>
      <w:szCs w:val="22"/>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FE57B7"/>
    <w:pPr>
      <w:widowControl w:val="0"/>
      <w:suppressAutoHyphens w:val="0"/>
      <w:autoSpaceDE w:val="0"/>
      <w:autoSpaceDN w:val="0"/>
      <w:spacing w:before="200" w:line="240" w:lineRule="auto"/>
      <w:ind w:leftChars="0" w:left="0" w:firstLineChars="0" w:firstLine="0"/>
      <w:textDirection w:val="lrTb"/>
      <w:textAlignment w:val="auto"/>
      <w:outlineLvl w:val="9"/>
    </w:pPr>
    <w:rPr>
      <w:rFonts w:ascii="Microsoft Sans Serif" w:eastAsia="Microsoft Sans Serif" w:hAnsi="Microsoft Sans Serif" w:cs="Microsoft Sans Serif"/>
      <w:position w:val="0"/>
      <w:sz w:val="22"/>
      <w:szCs w:val="22"/>
    </w:rPr>
  </w:style>
  <w:style w:type="character" w:styleId="CommentReference">
    <w:name w:val="annotation reference"/>
    <w:basedOn w:val="DefaultParagraphFont"/>
    <w:uiPriority w:val="99"/>
    <w:semiHidden/>
    <w:unhideWhenUsed/>
    <w:rsid w:val="00574FFF"/>
    <w:rPr>
      <w:sz w:val="16"/>
      <w:szCs w:val="16"/>
    </w:rPr>
  </w:style>
  <w:style w:type="paragraph" w:styleId="CommentText">
    <w:name w:val="annotation text"/>
    <w:basedOn w:val="Normal"/>
    <w:link w:val="CommentTextChar"/>
    <w:uiPriority w:val="99"/>
    <w:unhideWhenUsed/>
    <w:rsid w:val="00574FFF"/>
    <w:pPr>
      <w:spacing w:line="240" w:lineRule="auto"/>
    </w:pPr>
    <w:rPr>
      <w:sz w:val="20"/>
      <w:szCs w:val="20"/>
    </w:rPr>
  </w:style>
  <w:style w:type="character" w:customStyle="1" w:styleId="CommentTextChar">
    <w:name w:val="Comment Text Char"/>
    <w:basedOn w:val="DefaultParagraphFont"/>
    <w:link w:val="CommentText"/>
    <w:uiPriority w:val="99"/>
    <w:rsid w:val="00574FFF"/>
    <w:rPr>
      <w:position w:val="-1"/>
      <w:sz w:val="20"/>
      <w:szCs w:val="20"/>
    </w:rPr>
  </w:style>
  <w:style w:type="paragraph" w:styleId="CommentSubject">
    <w:name w:val="annotation subject"/>
    <w:basedOn w:val="CommentText"/>
    <w:next w:val="CommentText"/>
    <w:link w:val="CommentSubjectChar"/>
    <w:uiPriority w:val="99"/>
    <w:semiHidden/>
    <w:unhideWhenUsed/>
    <w:rsid w:val="00574FFF"/>
    <w:rPr>
      <w:b/>
      <w:bCs/>
    </w:rPr>
  </w:style>
  <w:style w:type="character" w:customStyle="1" w:styleId="CommentSubjectChar">
    <w:name w:val="Comment Subject Char"/>
    <w:basedOn w:val="CommentTextChar"/>
    <w:link w:val="CommentSubject"/>
    <w:uiPriority w:val="99"/>
    <w:semiHidden/>
    <w:rsid w:val="00574FFF"/>
    <w:rPr>
      <w:b/>
      <w:bCs/>
      <w:position w:val="-1"/>
      <w:sz w:val="20"/>
      <w:szCs w:val="20"/>
    </w:rPr>
  </w:style>
  <w:style w:type="paragraph" w:customStyle="1" w:styleId="TableCaption">
    <w:name w:val="Table Caption"/>
    <w:basedOn w:val="Normal"/>
    <w:rsid w:val="00462C02"/>
    <w:pPr>
      <w:spacing w:line="240" w:lineRule="auto"/>
      <w:ind w:leftChars="0" w:left="0" w:firstLineChars="0" w:firstLine="0"/>
      <w:jc w:val="both"/>
      <w:textDirection w:val="lrTb"/>
      <w:textAlignment w:val="auto"/>
      <w:outlineLvl w:val="9"/>
    </w:pPr>
    <w:rPr>
      <w:rFonts w:ascii="Arial" w:hAnsi="Arial"/>
      <w:position w:val="0"/>
      <w:sz w:val="16"/>
      <w:lang w:val="en-GB" w:eastAsia="ar-SA"/>
    </w:rPr>
  </w:style>
  <w:style w:type="paragraph" w:styleId="NoSpacing">
    <w:name w:val="No Spacing"/>
    <w:link w:val="NoSpacingChar"/>
    <w:uiPriority w:val="1"/>
    <w:qFormat/>
    <w:rsid w:val="003A5100"/>
    <w:rPr>
      <w:rFonts w:asciiTheme="minorHAnsi" w:eastAsiaTheme="minorEastAsia" w:hAnsiTheme="minorHAnsi" w:cstheme="minorBidi"/>
      <w:sz w:val="22"/>
      <w:szCs w:val="22"/>
      <w:lang w:val="id-ID" w:eastAsia="zh-CN"/>
    </w:rPr>
  </w:style>
  <w:style w:type="character" w:customStyle="1" w:styleId="NoSpacingChar">
    <w:name w:val="No Spacing Char"/>
    <w:basedOn w:val="DefaultParagraphFont"/>
    <w:link w:val="NoSpacing"/>
    <w:uiPriority w:val="1"/>
    <w:qFormat/>
    <w:rsid w:val="003A5100"/>
    <w:rPr>
      <w:rFonts w:asciiTheme="minorHAnsi" w:eastAsiaTheme="minorEastAsia" w:hAnsiTheme="minorHAnsi" w:cstheme="minorBidi"/>
      <w:sz w:val="22"/>
      <w:szCs w:val="22"/>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012">
      <w:bodyDiv w:val="1"/>
      <w:marLeft w:val="0"/>
      <w:marRight w:val="0"/>
      <w:marTop w:val="0"/>
      <w:marBottom w:val="0"/>
      <w:divBdr>
        <w:top w:val="none" w:sz="0" w:space="0" w:color="auto"/>
        <w:left w:val="none" w:sz="0" w:space="0" w:color="auto"/>
        <w:bottom w:val="none" w:sz="0" w:space="0" w:color="auto"/>
        <w:right w:val="none" w:sz="0" w:space="0" w:color="auto"/>
      </w:divBdr>
    </w:div>
    <w:div w:id="21636617">
      <w:bodyDiv w:val="1"/>
      <w:marLeft w:val="0"/>
      <w:marRight w:val="0"/>
      <w:marTop w:val="0"/>
      <w:marBottom w:val="0"/>
      <w:divBdr>
        <w:top w:val="none" w:sz="0" w:space="0" w:color="auto"/>
        <w:left w:val="none" w:sz="0" w:space="0" w:color="auto"/>
        <w:bottom w:val="none" w:sz="0" w:space="0" w:color="auto"/>
        <w:right w:val="none" w:sz="0" w:space="0" w:color="auto"/>
      </w:divBdr>
    </w:div>
    <w:div w:id="53553734">
      <w:bodyDiv w:val="1"/>
      <w:marLeft w:val="0"/>
      <w:marRight w:val="0"/>
      <w:marTop w:val="0"/>
      <w:marBottom w:val="0"/>
      <w:divBdr>
        <w:top w:val="none" w:sz="0" w:space="0" w:color="auto"/>
        <w:left w:val="none" w:sz="0" w:space="0" w:color="auto"/>
        <w:bottom w:val="none" w:sz="0" w:space="0" w:color="auto"/>
        <w:right w:val="none" w:sz="0" w:space="0" w:color="auto"/>
      </w:divBdr>
      <w:divsChild>
        <w:div w:id="1948347056">
          <w:marLeft w:val="0"/>
          <w:marRight w:val="0"/>
          <w:marTop w:val="0"/>
          <w:marBottom w:val="0"/>
          <w:divBdr>
            <w:top w:val="none" w:sz="0" w:space="0" w:color="auto"/>
            <w:left w:val="none" w:sz="0" w:space="0" w:color="auto"/>
            <w:bottom w:val="none" w:sz="0" w:space="0" w:color="auto"/>
            <w:right w:val="none" w:sz="0" w:space="0" w:color="auto"/>
          </w:divBdr>
          <w:divsChild>
            <w:div w:id="1517229427">
              <w:marLeft w:val="0"/>
              <w:marRight w:val="0"/>
              <w:marTop w:val="0"/>
              <w:marBottom w:val="0"/>
              <w:divBdr>
                <w:top w:val="none" w:sz="0" w:space="0" w:color="auto"/>
                <w:left w:val="none" w:sz="0" w:space="0" w:color="auto"/>
                <w:bottom w:val="none" w:sz="0" w:space="0" w:color="auto"/>
                <w:right w:val="none" w:sz="0" w:space="0" w:color="auto"/>
              </w:divBdr>
              <w:divsChild>
                <w:div w:id="1208952767">
                  <w:marLeft w:val="0"/>
                  <w:marRight w:val="0"/>
                  <w:marTop w:val="0"/>
                  <w:marBottom w:val="0"/>
                  <w:divBdr>
                    <w:top w:val="none" w:sz="0" w:space="0" w:color="auto"/>
                    <w:left w:val="none" w:sz="0" w:space="0" w:color="auto"/>
                    <w:bottom w:val="none" w:sz="0" w:space="0" w:color="auto"/>
                    <w:right w:val="none" w:sz="0" w:space="0" w:color="auto"/>
                  </w:divBdr>
                  <w:divsChild>
                    <w:div w:id="16830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5822">
      <w:bodyDiv w:val="1"/>
      <w:marLeft w:val="0"/>
      <w:marRight w:val="0"/>
      <w:marTop w:val="0"/>
      <w:marBottom w:val="0"/>
      <w:divBdr>
        <w:top w:val="none" w:sz="0" w:space="0" w:color="auto"/>
        <w:left w:val="none" w:sz="0" w:space="0" w:color="auto"/>
        <w:bottom w:val="none" w:sz="0" w:space="0" w:color="auto"/>
        <w:right w:val="none" w:sz="0" w:space="0" w:color="auto"/>
      </w:divBdr>
      <w:divsChild>
        <w:div w:id="703141294">
          <w:marLeft w:val="0"/>
          <w:marRight w:val="0"/>
          <w:marTop w:val="0"/>
          <w:marBottom w:val="0"/>
          <w:divBdr>
            <w:top w:val="single" w:sz="2" w:space="0" w:color="E3E3E3"/>
            <w:left w:val="single" w:sz="2" w:space="0" w:color="E3E3E3"/>
            <w:bottom w:val="single" w:sz="2" w:space="0" w:color="E3E3E3"/>
            <w:right w:val="single" w:sz="2" w:space="0" w:color="E3E3E3"/>
          </w:divBdr>
          <w:divsChild>
            <w:div w:id="408356525">
              <w:marLeft w:val="0"/>
              <w:marRight w:val="0"/>
              <w:marTop w:val="0"/>
              <w:marBottom w:val="0"/>
              <w:divBdr>
                <w:top w:val="single" w:sz="2" w:space="0" w:color="E3E3E3"/>
                <w:left w:val="single" w:sz="2" w:space="0" w:color="E3E3E3"/>
                <w:bottom w:val="single" w:sz="2" w:space="0" w:color="E3E3E3"/>
                <w:right w:val="single" w:sz="2" w:space="0" w:color="E3E3E3"/>
              </w:divBdr>
              <w:divsChild>
                <w:div w:id="1904638638">
                  <w:marLeft w:val="0"/>
                  <w:marRight w:val="0"/>
                  <w:marTop w:val="0"/>
                  <w:marBottom w:val="0"/>
                  <w:divBdr>
                    <w:top w:val="single" w:sz="2" w:space="0" w:color="E3E3E3"/>
                    <w:left w:val="single" w:sz="2" w:space="0" w:color="E3E3E3"/>
                    <w:bottom w:val="single" w:sz="2" w:space="0" w:color="E3E3E3"/>
                    <w:right w:val="single" w:sz="2" w:space="0" w:color="E3E3E3"/>
                  </w:divBdr>
                  <w:divsChild>
                    <w:div w:id="1291983173">
                      <w:marLeft w:val="0"/>
                      <w:marRight w:val="0"/>
                      <w:marTop w:val="0"/>
                      <w:marBottom w:val="0"/>
                      <w:divBdr>
                        <w:top w:val="single" w:sz="2" w:space="0" w:color="E3E3E3"/>
                        <w:left w:val="single" w:sz="2" w:space="0" w:color="E3E3E3"/>
                        <w:bottom w:val="single" w:sz="2" w:space="0" w:color="E3E3E3"/>
                        <w:right w:val="single" w:sz="2" w:space="0" w:color="E3E3E3"/>
                      </w:divBdr>
                      <w:divsChild>
                        <w:div w:id="289677079">
                          <w:marLeft w:val="0"/>
                          <w:marRight w:val="0"/>
                          <w:marTop w:val="0"/>
                          <w:marBottom w:val="0"/>
                          <w:divBdr>
                            <w:top w:val="single" w:sz="2" w:space="0" w:color="E3E3E3"/>
                            <w:left w:val="single" w:sz="2" w:space="0" w:color="E3E3E3"/>
                            <w:bottom w:val="single" w:sz="2" w:space="0" w:color="E3E3E3"/>
                            <w:right w:val="single" w:sz="2" w:space="0" w:color="E3E3E3"/>
                          </w:divBdr>
                          <w:divsChild>
                            <w:div w:id="1542014788">
                              <w:marLeft w:val="0"/>
                              <w:marRight w:val="0"/>
                              <w:marTop w:val="0"/>
                              <w:marBottom w:val="0"/>
                              <w:divBdr>
                                <w:top w:val="single" w:sz="2" w:space="0" w:color="E3E3E3"/>
                                <w:left w:val="single" w:sz="2" w:space="0" w:color="E3E3E3"/>
                                <w:bottom w:val="single" w:sz="2" w:space="0" w:color="E3E3E3"/>
                                <w:right w:val="single" w:sz="2" w:space="0" w:color="E3E3E3"/>
                              </w:divBdr>
                              <w:divsChild>
                                <w:div w:id="14517018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17686116">
                                      <w:marLeft w:val="0"/>
                                      <w:marRight w:val="0"/>
                                      <w:marTop w:val="0"/>
                                      <w:marBottom w:val="0"/>
                                      <w:divBdr>
                                        <w:top w:val="single" w:sz="2" w:space="0" w:color="E3E3E3"/>
                                        <w:left w:val="single" w:sz="2" w:space="0" w:color="E3E3E3"/>
                                        <w:bottom w:val="single" w:sz="2" w:space="0" w:color="E3E3E3"/>
                                        <w:right w:val="single" w:sz="2" w:space="0" w:color="E3E3E3"/>
                                      </w:divBdr>
                                      <w:divsChild>
                                        <w:div w:id="1410688006">
                                          <w:marLeft w:val="0"/>
                                          <w:marRight w:val="0"/>
                                          <w:marTop w:val="0"/>
                                          <w:marBottom w:val="0"/>
                                          <w:divBdr>
                                            <w:top w:val="single" w:sz="2" w:space="0" w:color="E3E3E3"/>
                                            <w:left w:val="single" w:sz="2" w:space="0" w:color="E3E3E3"/>
                                            <w:bottom w:val="single" w:sz="2" w:space="0" w:color="E3E3E3"/>
                                            <w:right w:val="single" w:sz="2" w:space="0" w:color="E3E3E3"/>
                                          </w:divBdr>
                                          <w:divsChild>
                                            <w:div w:id="1410931909">
                                              <w:marLeft w:val="0"/>
                                              <w:marRight w:val="0"/>
                                              <w:marTop w:val="0"/>
                                              <w:marBottom w:val="0"/>
                                              <w:divBdr>
                                                <w:top w:val="single" w:sz="2" w:space="0" w:color="E3E3E3"/>
                                                <w:left w:val="single" w:sz="2" w:space="0" w:color="E3E3E3"/>
                                                <w:bottom w:val="single" w:sz="2" w:space="0" w:color="E3E3E3"/>
                                                <w:right w:val="single" w:sz="2" w:space="0" w:color="E3E3E3"/>
                                              </w:divBdr>
                                              <w:divsChild>
                                                <w:div w:id="1231773344">
                                                  <w:marLeft w:val="0"/>
                                                  <w:marRight w:val="0"/>
                                                  <w:marTop w:val="0"/>
                                                  <w:marBottom w:val="0"/>
                                                  <w:divBdr>
                                                    <w:top w:val="single" w:sz="2" w:space="0" w:color="E3E3E3"/>
                                                    <w:left w:val="single" w:sz="2" w:space="0" w:color="E3E3E3"/>
                                                    <w:bottom w:val="single" w:sz="2" w:space="0" w:color="E3E3E3"/>
                                                    <w:right w:val="single" w:sz="2" w:space="0" w:color="E3E3E3"/>
                                                  </w:divBdr>
                                                  <w:divsChild>
                                                    <w:div w:id="1390035814">
                                                      <w:marLeft w:val="0"/>
                                                      <w:marRight w:val="0"/>
                                                      <w:marTop w:val="0"/>
                                                      <w:marBottom w:val="0"/>
                                                      <w:divBdr>
                                                        <w:top w:val="single" w:sz="2" w:space="0" w:color="E3E3E3"/>
                                                        <w:left w:val="single" w:sz="2" w:space="0" w:color="E3E3E3"/>
                                                        <w:bottom w:val="single" w:sz="2" w:space="0" w:color="E3E3E3"/>
                                                        <w:right w:val="single" w:sz="2" w:space="0" w:color="E3E3E3"/>
                                                      </w:divBdr>
                                                      <w:divsChild>
                                                        <w:div w:id="794297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39917693">
          <w:marLeft w:val="0"/>
          <w:marRight w:val="0"/>
          <w:marTop w:val="0"/>
          <w:marBottom w:val="0"/>
          <w:divBdr>
            <w:top w:val="none" w:sz="0" w:space="0" w:color="auto"/>
            <w:left w:val="none" w:sz="0" w:space="0" w:color="auto"/>
            <w:bottom w:val="none" w:sz="0" w:space="0" w:color="auto"/>
            <w:right w:val="none" w:sz="0" w:space="0" w:color="auto"/>
          </w:divBdr>
        </w:div>
      </w:divsChild>
    </w:div>
    <w:div w:id="75174399">
      <w:bodyDiv w:val="1"/>
      <w:marLeft w:val="0"/>
      <w:marRight w:val="0"/>
      <w:marTop w:val="0"/>
      <w:marBottom w:val="0"/>
      <w:divBdr>
        <w:top w:val="none" w:sz="0" w:space="0" w:color="auto"/>
        <w:left w:val="none" w:sz="0" w:space="0" w:color="auto"/>
        <w:bottom w:val="none" w:sz="0" w:space="0" w:color="auto"/>
        <w:right w:val="none" w:sz="0" w:space="0" w:color="auto"/>
      </w:divBdr>
    </w:div>
    <w:div w:id="82192596">
      <w:bodyDiv w:val="1"/>
      <w:marLeft w:val="0"/>
      <w:marRight w:val="0"/>
      <w:marTop w:val="0"/>
      <w:marBottom w:val="0"/>
      <w:divBdr>
        <w:top w:val="none" w:sz="0" w:space="0" w:color="auto"/>
        <w:left w:val="none" w:sz="0" w:space="0" w:color="auto"/>
        <w:bottom w:val="none" w:sz="0" w:space="0" w:color="auto"/>
        <w:right w:val="none" w:sz="0" w:space="0" w:color="auto"/>
      </w:divBdr>
    </w:div>
    <w:div w:id="95753864">
      <w:bodyDiv w:val="1"/>
      <w:marLeft w:val="0"/>
      <w:marRight w:val="0"/>
      <w:marTop w:val="0"/>
      <w:marBottom w:val="0"/>
      <w:divBdr>
        <w:top w:val="none" w:sz="0" w:space="0" w:color="auto"/>
        <w:left w:val="none" w:sz="0" w:space="0" w:color="auto"/>
        <w:bottom w:val="none" w:sz="0" w:space="0" w:color="auto"/>
        <w:right w:val="none" w:sz="0" w:space="0" w:color="auto"/>
      </w:divBdr>
    </w:div>
    <w:div w:id="102460992">
      <w:bodyDiv w:val="1"/>
      <w:marLeft w:val="0"/>
      <w:marRight w:val="0"/>
      <w:marTop w:val="0"/>
      <w:marBottom w:val="0"/>
      <w:divBdr>
        <w:top w:val="none" w:sz="0" w:space="0" w:color="auto"/>
        <w:left w:val="none" w:sz="0" w:space="0" w:color="auto"/>
        <w:bottom w:val="none" w:sz="0" w:space="0" w:color="auto"/>
        <w:right w:val="none" w:sz="0" w:space="0" w:color="auto"/>
      </w:divBdr>
      <w:divsChild>
        <w:div w:id="1795906340">
          <w:marLeft w:val="0"/>
          <w:marRight w:val="0"/>
          <w:marTop w:val="0"/>
          <w:marBottom w:val="0"/>
          <w:divBdr>
            <w:top w:val="none" w:sz="0" w:space="0" w:color="auto"/>
            <w:left w:val="none" w:sz="0" w:space="0" w:color="auto"/>
            <w:bottom w:val="none" w:sz="0" w:space="0" w:color="auto"/>
            <w:right w:val="none" w:sz="0" w:space="0" w:color="auto"/>
          </w:divBdr>
          <w:divsChild>
            <w:div w:id="2017881535">
              <w:marLeft w:val="0"/>
              <w:marRight w:val="0"/>
              <w:marTop w:val="0"/>
              <w:marBottom w:val="0"/>
              <w:divBdr>
                <w:top w:val="none" w:sz="0" w:space="0" w:color="auto"/>
                <w:left w:val="none" w:sz="0" w:space="0" w:color="auto"/>
                <w:bottom w:val="none" w:sz="0" w:space="0" w:color="auto"/>
                <w:right w:val="none" w:sz="0" w:space="0" w:color="auto"/>
              </w:divBdr>
              <w:divsChild>
                <w:div w:id="633410254">
                  <w:marLeft w:val="0"/>
                  <w:marRight w:val="0"/>
                  <w:marTop w:val="0"/>
                  <w:marBottom w:val="0"/>
                  <w:divBdr>
                    <w:top w:val="none" w:sz="0" w:space="0" w:color="auto"/>
                    <w:left w:val="none" w:sz="0" w:space="0" w:color="auto"/>
                    <w:bottom w:val="none" w:sz="0" w:space="0" w:color="auto"/>
                    <w:right w:val="none" w:sz="0" w:space="0" w:color="auto"/>
                  </w:divBdr>
                  <w:divsChild>
                    <w:div w:id="9985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068">
      <w:bodyDiv w:val="1"/>
      <w:marLeft w:val="0"/>
      <w:marRight w:val="0"/>
      <w:marTop w:val="0"/>
      <w:marBottom w:val="0"/>
      <w:divBdr>
        <w:top w:val="none" w:sz="0" w:space="0" w:color="auto"/>
        <w:left w:val="none" w:sz="0" w:space="0" w:color="auto"/>
        <w:bottom w:val="none" w:sz="0" w:space="0" w:color="auto"/>
        <w:right w:val="none" w:sz="0" w:space="0" w:color="auto"/>
      </w:divBdr>
    </w:div>
    <w:div w:id="199978437">
      <w:bodyDiv w:val="1"/>
      <w:marLeft w:val="0"/>
      <w:marRight w:val="0"/>
      <w:marTop w:val="0"/>
      <w:marBottom w:val="0"/>
      <w:divBdr>
        <w:top w:val="none" w:sz="0" w:space="0" w:color="auto"/>
        <w:left w:val="none" w:sz="0" w:space="0" w:color="auto"/>
        <w:bottom w:val="none" w:sz="0" w:space="0" w:color="auto"/>
        <w:right w:val="none" w:sz="0" w:space="0" w:color="auto"/>
      </w:divBdr>
    </w:div>
    <w:div w:id="203448897">
      <w:bodyDiv w:val="1"/>
      <w:marLeft w:val="0"/>
      <w:marRight w:val="0"/>
      <w:marTop w:val="0"/>
      <w:marBottom w:val="0"/>
      <w:divBdr>
        <w:top w:val="none" w:sz="0" w:space="0" w:color="auto"/>
        <w:left w:val="none" w:sz="0" w:space="0" w:color="auto"/>
        <w:bottom w:val="none" w:sz="0" w:space="0" w:color="auto"/>
        <w:right w:val="none" w:sz="0" w:space="0" w:color="auto"/>
      </w:divBdr>
    </w:div>
    <w:div w:id="214389901">
      <w:bodyDiv w:val="1"/>
      <w:marLeft w:val="0"/>
      <w:marRight w:val="0"/>
      <w:marTop w:val="0"/>
      <w:marBottom w:val="0"/>
      <w:divBdr>
        <w:top w:val="none" w:sz="0" w:space="0" w:color="auto"/>
        <w:left w:val="none" w:sz="0" w:space="0" w:color="auto"/>
        <w:bottom w:val="none" w:sz="0" w:space="0" w:color="auto"/>
        <w:right w:val="none" w:sz="0" w:space="0" w:color="auto"/>
      </w:divBdr>
      <w:divsChild>
        <w:div w:id="160435001">
          <w:marLeft w:val="0"/>
          <w:marRight w:val="0"/>
          <w:marTop w:val="0"/>
          <w:marBottom w:val="0"/>
          <w:divBdr>
            <w:top w:val="none" w:sz="0" w:space="0" w:color="auto"/>
            <w:left w:val="none" w:sz="0" w:space="0" w:color="auto"/>
            <w:bottom w:val="none" w:sz="0" w:space="0" w:color="auto"/>
            <w:right w:val="none" w:sz="0" w:space="0" w:color="auto"/>
          </w:divBdr>
          <w:divsChild>
            <w:div w:id="1577396230">
              <w:marLeft w:val="0"/>
              <w:marRight w:val="0"/>
              <w:marTop w:val="0"/>
              <w:marBottom w:val="0"/>
              <w:divBdr>
                <w:top w:val="none" w:sz="0" w:space="0" w:color="auto"/>
                <w:left w:val="none" w:sz="0" w:space="0" w:color="auto"/>
                <w:bottom w:val="none" w:sz="0" w:space="0" w:color="auto"/>
                <w:right w:val="none" w:sz="0" w:space="0" w:color="auto"/>
              </w:divBdr>
              <w:divsChild>
                <w:div w:id="1715497206">
                  <w:marLeft w:val="0"/>
                  <w:marRight w:val="0"/>
                  <w:marTop w:val="0"/>
                  <w:marBottom w:val="0"/>
                  <w:divBdr>
                    <w:top w:val="none" w:sz="0" w:space="0" w:color="auto"/>
                    <w:left w:val="none" w:sz="0" w:space="0" w:color="auto"/>
                    <w:bottom w:val="none" w:sz="0" w:space="0" w:color="auto"/>
                    <w:right w:val="none" w:sz="0" w:space="0" w:color="auto"/>
                  </w:divBdr>
                  <w:divsChild>
                    <w:div w:id="1987394937">
                      <w:marLeft w:val="0"/>
                      <w:marRight w:val="0"/>
                      <w:marTop w:val="0"/>
                      <w:marBottom w:val="0"/>
                      <w:divBdr>
                        <w:top w:val="none" w:sz="0" w:space="0" w:color="auto"/>
                        <w:left w:val="none" w:sz="0" w:space="0" w:color="auto"/>
                        <w:bottom w:val="none" w:sz="0" w:space="0" w:color="auto"/>
                        <w:right w:val="none" w:sz="0" w:space="0" w:color="auto"/>
                      </w:divBdr>
                      <w:divsChild>
                        <w:div w:id="271285957">
                          <w:marLeft w:val="0"/>
                          <w:marRight w:val="0"/>
                          <w:marTop w:val="0"/>
                          <w:marBottom w:val="0"/>
                          <w:divBdr>
                            <w:top w:val="none" w:sz="0" w:space="0" w:color="auto"/>
                            <w:left w:val="none" w:sz="0" w:space="0" w:color="auto"/>
                            <w:bottom w:val="none" w:sz="0" w:space="0" w:color="auto"/>
                            <w:right w:val="none" w:sz="0" w:space="0" w:color="auto"/>
                          </w:divBdr>
                          <w:divsChild>
                            <w:div w:id="1840391865">
                              <w:marLeft w:val="0"/>
                              <w:marRight w:val="0"/>
                              <w:marTop w:val="0"/>
                              <w:marBottom w:val="0"/>
                              <w:divBdr>
                                <w:top w:val="none" w:sz="0" w:space="0" w:color="auto"/>
                                <w:left w:val="none" w:sz="0" w:space="0" w:color="auto"/>
                                <w:bottom w:val="none" w:sz="0" w:space="0" w:color="auto"/>
                                <w:right w:val="none" w:sz="0" w:space="0" w:color="auto"/>
                              </w:divBdr>
                              <w:divsChild>
                                <w:div w:id="371272306">
                                  <w:marLeft w:val="0"/>
                                  <w:marRight w:val="0"/>
                                  <w:marTop w:val="0"/>
                                  <w:marBottom w:val="0"/>
                                  <w:divBdr>
                                    <w:top w:val="none" w:sz="0" w:space="0" w:color="auto"/>
                                    <w:left w:val="none" w:sz="0" w:space="0" w:color="auto"/>
                                    <w:bottom w:val="none" w:sz="0" w:space="0" w:color="auto"/>
                                    <w:right w:val="none" w:sz="0" w:space="0" w:color="auto"/>
                                  </w:divBdr>
                                  <w:divsChild>
                                    <w:div w:id="1553073496">
                                      <w:marLeft w:val="0"/>
                                      <w:marRight w:val="0"/>
                                      <w:marTop w:val="0"/>
                                      <w:marBottom w:val="0"/>
                                      <w:divBdr>
                                        <w:top w:val="none" w:sz="0" w:space="0" w:color="auto"/>
                                        <w:left w:val="none" w:sz="0" w:space="0" w:color="auto"/>
                                        <w:bottom w:val="none" w:sz="0" w:space="0" w:color="auto"/>
                                        <w:right w:val="none" w:sz="0" w:space="0" w:color="auto"/>
                                      </w:divBdr>
                                      <w:divsChild>
                                        <w:div w:id="1499660424">
                                          <w:marLeft w:val="0"/>
                                          <w:marRight w:val="0"/>
                                          <w:marTop w:val="0"/>
                                          <w:marBottom w:val="0"/>
                                          <w:divBdr>
                                            <w:top w:val="none" w:sz="0" w:space="0" w:color="auto"/>
                                            <w:left w:val="none" w:sz="0" w:space="0" w:color="auto"/>
                                            <w:bottom w:val="none" w:sz="0" w:space="0" w:color="auto"/>
                                            <w:right w:val="none" w:sz="0" w:space="0" w:color="auto"/>
                                          </w:divBdr>
                                          <w:divsChild>
                                            <w:div w:id="220599159">
                                              <w:marLeft w:val="0"/>
                                              <w:marRight w:val="0"/>
                                              <w:marTop w:val="0"/>
                                              <w:marBottom w:val="0"/>
                                              <w:divBdr>
                                                <w:top w:val="none" w:sz="0" w:space="0" w:color="auto"/>
                                                <w:left w:val="none" w:sz="0" w:space="0" w:color="auto"/>
                                                <w:bottom w:val="none" w:sz="0" w:space="0" w:color="auto"/>
                                                <w:right w:val="none" w:sz="0" w:space="0" w:color="auto"/>
                                              </w:divBdr>
                                              <w:divsChild>
                                                <w:div w:id="135803394">
                                                  <w:marLeft w:val="0"/>
                                                  <w:marRight w:val="0"/>
                                                  <w:marTop w:val="0"/>
                                                  <w:marBottom w:val="0"/>
                                                  <w:divBdr>
                                                    <w:top w:val="none" w:sz="0" w:space="0" w:color="auto"/>
                                                    <w:left w:val="none" w:sz="0" w:space="0" w:color="auto"/>
                                                    <w:bottom w:val="none" w:sz="0" w:space="0" w:color="auto"/>
                                                    <w:right w:val="none" w:sz="0" w:space="0" w:color="auto"/>
                                                  </w:divBdr>
                                                  <w:divsChild>
                                                    <w:div w:id="1426535988">
                                                      <w:marLeft w:val="0"/>
                                                      <w:marRight w:val="0"/>
                                                      <w:marTop w:val="0"/>
                                                      <w:marBottom w:val="0"/>
                                                      <w:divBdr>
                                                        <w:top w:val="none" w:sz="0" w:space="0" w:color="auto"/>
                                                        <w:left w:val="none" w:sz="0" w:space="0" w:color="auto"/>
                                                        <w:bottom w:val="none" w:sz="0" w:space="0" w:color="auto"/>
                                                        <w:right w:val="none" w:sz="0" w:space="0" w:color="auto"/>
                                                      </w:divBdr>
                                                      <w:divsChild>
                                                        <w:div w:id="1089347455">
                                                          <w:marLeft w:val="0"/>
                                                          <w:marRight w:val="0"/>
                                                          <w:marTop w:val="0"/>
                                                          <w:marBottom w:val="0"/>
                                                          <w:divBdr>
                                                            <w:top w:val="none" w:sz="0" w:space="0" w:color="auto"/>
                                                            <w:left w:val="none" w:sz="0" w:space="0" w:color="auto"/>
                                                            <w:bottom w:val="none" w:sz="0" w:space="0" w:color="auto"/>
                                                            <w:right w:val="none" w:sz="0" w:space="0" w:color="auto"/>
                                                          </w:divBdr>
                                                          <w:divsChild>
                                                            <w:div w:id="20339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0529221">
      <w:bodyDiv w:val="1"/>
      <w:marLeft w:val="0"/>
      <w:marRight w:val="0"/>
      <w:marTop w:val="0"/>
      <w:marBottom w:val="0"/>
      <w:divBdr>
        <w:top w:val="none" w:sz="0" w:space="0" w:color="auto"/>
        <w:left w:val="none" w:sz="0" w:space="0" w:color="auto"/>
        <w:bottom w:val="none" w:sz="0" w:space="0" w:color="auto"/>
        <w:right w:val="none" w:sz="0" w:space="0" w:color="auto"/>
      </w:divBdr>
    </w:div>
    <w:div w:id="283772068">
      <w:bodyDiv w:val="1"/>
      <w:marLeft w:val="0"/>
      <w:marRight w:val="0"/>
      <w:marTop w:val="0"/>
      <w:marBottom w:val="0"/>
      <w:divBdr>
        <w:top w:val="none" w:sz="0" w:space="0" w:color="auto"/>
        <w:left w:val="none" w:sz="0" w:space="0" w:color="auto"/>
        <w:bottom w:val="none" w:sz="0" w:space="0" w:color="auto"/>
        <w:right w:val="none" w:sz="0" w:space="0" w:color="auto"/>
      </w:divBdr>
    </w:div>
    <w:div w:id="294599634">
      <w:bodyDiv w:val="1"/>
      <w:marLeft w:val="0"/>
      <w:marRight w:val="0"/>
      <w:marTop w:val="0"/>
      <w:marBottom w:val="0"/>
      <w:divBdr>
        <w:top w:val="none" w:sz="0" w:space="0" w:color="auto"/>
        <w:left w:val="none" w:sz="0" w:space="0" w:color="auto"/>
        <w:bottom w:val="none" w:sz="0" w:space="0" w:color="auto"/>
        <w:right w:val="none" w:sz="0" w:space="0" w:color="auto"/>
      </w:divBdr>
    </w:div>
    <w:div w:id="339352702">
      <w:bodyDiv w:val="1"/>
      <w:marLeft w:val="0"/>
      <w:marRight w:val="0"/>
      <w:marTop w:val="0"/>
      <w:marBottom w:val="0"/>
      <w:divBdr>
        <w:top w:val="none" w:sz="0" w:space="0" w:color="auto"/>
        <w:left w:val="none" w:sz="0" w:space="0" w:color="auto"/>
        <w:bottom w:val="none" w:sz="0" w:space="0" w:color="auto"/>
        <w:right w:val="none" w:sz="0" w:space="0" w:color="auto"/>
      </w:divBdr>
    </w:div>
    <w:div w:id="355229893">
      <w:bodyDiv w:val="1"/>
      <w:marLeft w:val="0"/>
      <w:marRight w:val="0"/>
      <w:marTop w:val="0"/>
      <w:marBottom w:val="0"/>
      <w:divBdr>
        <w:top w:val="none" w:sz="0" w:space="0" w:color="auto"/>
        <w:left w:val="none" w:sz="0" w:space="0" w:color="auto"/>
        <w:bottom w:val="none" w:sz="0" w:space="0" w:color="auto"/>
        <w:right w:val="none" w:sz="0" w:space="0" w:color="auto"/>
      </w:divBdr>
    </w:div>
    <w:div w:id="364870141">
      <w:bodyDiv w:val="1"/>
      <w:marLeft w:val="0"/>
      <w:marRight w:val="0"/>
      <w:marTop w:val="0"/>
      <w:marBottom w:val="0"/>
      <w:divBdr>
        <w:top w:val="none" w:sz="0" w:space="0" w:color="auto"/>
        <w:left w:val="none" w:sz="0" w:space="0" w:color="auto"/>
        <w:bottom w:val="none" w:sz="0" w:space="0" w:color="auto"/>
        <w:right w:val="none" w:sz="0" w:space="0" w:color="auto"/>
      </w:divBdr>
    </w:div>
    <w:div w:id="435564618">
      <w:bodyDiv w:val="1"/>
      <w:marLeft w:val="0"/>
      <w:marRight w:val="0"/>
      <w:marTop w:val="0"/>
      <w:marBottom w:val="0"/>
      <w:divBdr>
        <w:top w:val="none" w:sz="0" w:space="0" w:color="auto"/>
        <w:left w:val="none" w:sz="0" w:space="0" w:color="auto"/>
        <w:bottom w:val="none" w:sz="0" w:space="0" w:color="auto"/>
        <w:right w:val="none" w:sz="0" w:space="0" w:color="auto"/>
      </w:divBdr>
    </w:div>
    <w:div w:id="451175949">
      <w:bodyDiv w:val="1"/>
      <w:marLeft w:val="0"/>
      <w:marRight w:val="0"/>
      <w:marTop w:val="0"/>
      <w:marBottom w:val="0"/>
      <w:divBdr>
        <w:top w:val="none" w:sz="0" w:space="0" w:color="auto"/>
        <w:left w:val="none" w:sz="0" w:space="0" w:color="auto"/>
        <w:bottom w:val="none" w:sz="0" w:space="0" w:color="auto"/>
        <w:right w:val="none" w:sz="0" w:space="0" w:color="auto"/>
      </w:divBdr>
    </w:div>
    <w:div w:id="481389280">
      <w:bodyDiv w:val="1"/>
      <w:marLeft w:val="0"/>
      <w:marRight w:val="0"/>
      <w:marTop w:val="0"/>
      <w:marBottom w:val="0"/>
      <w:divBdr>
        <w:top w:val="none" w:sz="0" w:space="0" w:color="auto"/>
        <w:left w:val="none" w:sz="0" w:space="0" w:color="auto"/>
        <w:bottom w:val="none" w:sz="0" w:space="0" w:color="auto"/>
        <w:right w:val="none" w:sz="0" w:space="0" w:color="auto"/>
      </w:divBdr>
    </w:div>
    <w:div w:id="541408981">
      <w:bodyDiv w:val="1"/>
      <w:marLeft w:val="0"/>
      <w:marRight w:val="0"/>
      <w:marTop w:val="0"/>
      <w:marBottom w:val="0"/>
      <w:divBdr>
        <w:top w:val="none" w:sz="0" w:space="0" w:color="auto"/>
        <w:left w:val="none" w:sz="0" w:space="0" w:color="auto"/>
        <w:bottom w:val="none" w:sz="0" w:space="0" w:color="auto"/>
        <w:right w:val="none" w:sz="0" w:space="0" w:color="auto"/>
      </w:divBdr>
      <w:divsChild>
        <w:div w:id="217592360">
          <w:marLeft w:val="0"/>
          <w:marRight w:val="0"/>
          <w:marTop w:val="0"/>
          <w:marBottom w:val="0"/>
          <w:divBdr>
            <w:top w:val="single" w:sz="2" w:space="0" w:color="E3E3E3"/>
            <w:left w:val="single" w:sz="2" w:space="0" w:color="E3E3E3"/>
            <w:bottom w:val="single" w:sz="2" w:space="0" w:color="E3E3E3"/>
            <w:right w:val="single" w:sz="2" w:space="0" w:color="E3E3E3"/>
          </w:divBdr>
          <w:divsChild>
            <w:div w:id="1256087105">
              <w:marLeft w:val="0"/>
              <w:marRight w:val="0"/>
              <w:marTop w:val="0"/>
              <w:marBottom w:val="0"/>
              <w:divBdr>
                <w:top w:val="single" w:sz="2" w:space="0" w:color="E3E3E3"/>
                <w:left w:val="single" w:sz="2" w:space="0" w:color="E3E3E3"/>
                <w:bottom w:val="single" w:sz="2" w:space="0" w:color="E3E3E3"/>
                <w:right w:val="single" w:sz="2" w:space="0" w:color="E3E3E3"/>
              </w:divBdr>
              <w:divsChild>
                <w:div w:id="208734097">
                  <w:marLeft w:val="0"/>
                  <w:marRight w:val="0"/>
                  <w:marTop w:val="0"/>
                  <w:marBottom w:val="0"/>
                  <w:divBdr>
                    <w:top w:val="single" w:sz="2" w:space="0" w:color="E3E3E3"/>
                    <w:left w:val="single" w:sz="2" w:space="0" w:color="E3E3E3"/>
                    <w:bottom w:val="single" w:sz="2" w:space="0" w:color="E3E3E3"/>
                    <w:right w:val="single" w:sz="2" w:space="0" w:color="E3E3E3"/>
                  </w:divBdr>
                  <w:divsChild>
                    <w:div w:id="214776069">
                      <w:marLeft w:val="0"/>
                      <w:marRight w:val="0"/>
                      <w:marTop w:val="0"/>
                      <w:marBottom w:val="0"/>
                      <w:divBdr>
                        <w:top w:val="single" w:sz="2" w:space="0" w:color="E3E3E3"/>
                        <w:left w:val="single" w:sz="2" w:space="0" w:color="E3E3E3"/>
                        <w:bottom w:val="single" w:sz="2" w:space="0" w:color="E3E3E3"/>
                        <w:right w:val="single" w:sz="2" w:space="0" w:color="E3E3E3"/>
                      </w:divBdr>
                      <w:divsChild>
                        <w:div w:id="1246107336">
                          <w:marLeft w:val="0"/>
                          <w:marRight w:val="0"/>
                          <w:marTop w:val="0"/>
                          <w:marBottom w:val="0"/>
                          <w:divBdr>
                            <w:top w:val="single" w:sz="2" w:space="0" w:color="E3E3E3"/>
                            <w:left w:val="single" w:sz="2" w:space="0" w:color="E3E3E3"/>
                            <w:bottom w:val="single" w:sz="2" w:space="0" w:color="E3E3E3"/>
                            <w:right w:val="single" w:sz="2" w:space="0" w:color="E3E3E3"/>
                          </w:divBdr>
                          <w:divsChild>
                            <w:div w:id="913587199">
                              <w:marLeft w:val="0"/>
                              <w:marRight w:val="0"/>
                              <w:marTop w:val="0"/>
                              <w:marBottom w:val="0"/>
                              <w:divBdr>
                                <w:top w:val="single" w:sz="2" w:space="0" w:color="E3E3E3"/>
                                <w:left w:val="single" w:sz="2" w:space="0" w:color="E3E3E3"/>
                                <w:bottom w:val="single" w:sz="2" w:space="0" w:color="E3E3E3"/>
                                <w:right w:val="single" w:sz="2" w:space="0" w:color="E3E3E3"/>
                              </w:divBdr>
                              <w:divsChild>
                                <w:div w:id="425853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41446">
                                      <w:marLeft w:val="0"/>
                                      <w:marRight w:val="0"/>
                                      <w:marTop w:val="0"/>
                                      <w:marBottom w:val="0"/>
                                      <w:divBdr>
                                        <w:top w:val="single" w:sz="2" w:space="0" w:color="E3E3E3"/>
                                        <w:left w:val="single" w:sz="2" w:space="0" w:color="E3E3E3"/>
                                        <w:bottom w:val="single" w:sz="2" w:space="0" w:color="E3E3E3"/>
                                        <w:right w:val="single" w:sz="2" w:space="0" w:color="E3E3E3"/>
                                      </w:divBdr>
                                      <w:divsChild>
                                        <w:div w:id="1251547044">
                                          <w:marLeft w:val="0"/>
                                          <w:marRight w:val="0"/>
                                          <w:marTop w:val="0"/>
                                          <w:marBottom w:val="0"/>
                                          <w:divBdr>
                                            <w:top w:val="single" w:sz="2" w:space="0" w:color="E3E3E3"/>
                                            <w:left w:val="single" w:sz="2" w:space="0" w:color="E3E3E3"/>
                                            <w:bottom w:val="single" w:sz="2" w:space="0" w:color="E3E3E3"/>
                                            <w:right w:val="single" w:sz="2" w:space="0" w:color="E3E3E3"/>
                                          </w:divBdr>
                                          <w:divsChild>
                                            <w:div w:id="1754425613">
                                              <w:marLeft w:val="0"/>
                                              <w:marRight w:val="0"/>
                                              <w:marTop w:val="0"/>
                                              <w:marBottom w:val="0"/>
                                              <w:divBdr>
                                                <w:top w:val="single" w:sz="2" w:space="0" w:color="E3E3E3"/>
                                                <w:left w:val="single" w:sz="2" w:space="0" w:color="E3E3E3"/>
                                                <w:bottom w:val="single" w:sz="2" w:space="0" w:color="E3E3E3"/>
                                                <w:right w:val="single" w:sz="2" w:space="0" w:color="E3E3E3"/>
                                              </w:divBdr>
                                              <w:divsChild>
                                                <w:div w:id="1864858559">
                                                  <w:marLeft w:val="0"/>
                                                  <w:marRight w:val="0"/>
                                                  <w:marTop w:val="0"/>
                                                  <w:marBottom w:val="0"/>
                                                  <w:divBdr>
                                                    <w:top w:val="single" w:sz="2" w:space="0" w:color="E3E3E3"/>
                                                    <w:left w:val="single" w:sz="2" w:space="0" w:color="E3E3E3"/>
                                                    <w:bottom w:val="single" w:sz="2" w:space="0" w:color="E3E3E3"/>
                                                    <w:right w:val="single" w:sz="2" w:space="0" w:color="E3E3E3"/>
                                                  </w:divBdr>
                                                  <w:divsChild>
                                                    <w:div w:id="2047486778">
                                                      <w:marLeft w:val="0"/>
                                                      <w:marRight w:val="0"/>
                                                      <w:marTop w:val="0"/>
                                                      <w:marBottom w:val="0"/>
                                                      <w:divBdr>
                                                        <w:top w:val="single" w:sz="2" w:space="0" w:color="E3E3E3"/>
                                                        <w:left w:val="single" w:sz="2" w:space="0" w:color="E3E3E3"/>
                                                        <w:bottom w:val="single" w:sz="2" w:space="0" w:color="E3E3E3"/>
                                                        <w:right w:val="single" w:sz="2" w:space="0" w:color="E3E3E3"/>
                                                      </w:divBdr>
                                                      <w:divsChild>
                                                        <w:div w:id="1579945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7509920">
          <w:marLeft w:val="0"/>
          <w:marRight w:val="0"/>
          <w:marTop w:val="0"/>
          <w:marBottom w:val="0"/>
          <w:divBdr>
            <w:top w:val="none" w:sz="0" w:space="0" w:color="auto"/>
            <w:left w:val="none" w:sz="0" w:space="0" w:color="auto"/>
            <w:bottom w:val="none" w:sz="0" w:space="0" w:color="auto"/>
            <w:right w:val="none" w:sz="0" w:space="0" w:color="auto"/>
          </w:divBdr>
        </w:div>
      </w:divsChild>
    </w:div>
    <w:div w:id="559487307">
      <w:bodyDiv w:val="1"/>
      <w:marLeft w:val="0"/>
      <w:marRight w:val="0"/>
      <w:marTop w:val="0"/>
      <w:marBottom w:val="0"/>
      <w:divBdr>
        <w:top w:val="none" w:sz="0" w:space="0" w:color="auto"/>
        <w:left w:val="none" w:sz="0" w:space="0" w:color="auto"/>
        <w:bottom w:val="none" w:sz="0" w:space="0" w:color="auto"/>
        <w:right w:val="none" w:sz="0" w:space="0" w:color="auto"/>
      </w:divBdr>
    </w:div>
    <w:div w:id="592590482">
      <w:bodyDiv w:val="1"/>
      <w:marLeft w:val="0"/>
      <w:marRight w:val="0"/>
      <w:marTop w:val="0"/>
      <w:marBottom w:val="0"/>
      <w:divBdr>
        <w:top w:val="none" w:sz="0" w:space="0" w:color="auto"/>
        <w:left w:val="none" w:sz="0" w:space="0" w:color="auto"/>
        <w:bottom w:val="none" w:sz="0" w:space="0" w:color="auto"/>
        <w:right w:val="none" w:sz="0" w:space="0" w:color="auto"/>
      </w:divBdr>
      <w:divsChild>
        <w:div w:id="560873476">
          <w:marLeft w:val="0"/>
          <w:marRight w:val="0"/>
          <w:marTop w:val="0"/>
          <w:marBottom w:val="0"/>
          <w:divBdr>
            <w:top w:val="single" w:sz="2" w:space="0" w:color="D9D9E3"/>
            <w:left w:val="single" w:sz="2" w:space="0" w:color="D9D9E3"/>
            <w:bottom w:val="single" w:sz="2" w:space="0" w:color="D9D9E3"/>
            <w:right w:val="single" w:sz="2" w:space="0" w:color="D9D9E3"/>
          </w:divBdr>
          <w:divsChild>
            <w:div w:id="1149832140">
              <w:marLeft w:val="0"/>
              <w:marRight w:val="0"/>
              <w:marTop w:val="0"/>
              <w:marBottom w:val="0"/>
              <w:divBdr>
                <w:top w:val="single" w:sz="2" w:space="0" w:color="D9D9E3"/>
                <w:left w:val="single" w:sz="2" w:space="0" w:color="D9D9E3"/>
                <w:bottom w:val="single" w:sz="2" w:space="0" w:color="D9D9E3"/>
                <w:right w:val="single" w:sz="2" w:space="0" w:color="D9D9E3"/>
              </w:divBdr>
              <w:divsChild>
                <w:div w:id="1835559712">
                  <w:marLeft w:val="0"/>
                  <w:marRight w:val="0"/>
                  <w:marTop w:val="0"/>
                  <w:marBottom w:val="0"/>
                  <w:divBdr>
                    <w:top w:val="single" w:sz="2" w:space="0" w:color="D9D9E3"/>
                    <w:left w:val="single" w:sz="2" w:space="0" w:color="D9D9E3"/>
                    <w:bottom w:val="single" w:sz="2" w:space="0" w:color="D9D9E3"/>
                    <w:right w:val="single" w:sz="2" w:space="0" w:color="D9D9E3"/>
                  </w:divBdr>
                  <w:divsChild>
                    <w:div w:id="253364921">
                      <w:marLeft w:val="0"/>
                      <w:marRight w:val="0"/>
                      <w:marTop w:val="0"/>
                      <w:marBottom w:val="0"/>
                      <w:divBdr>
                        <w:top w:val="single" w:sz="2" w:space="0" w:color="D9D9E3"/>
                        <w:left w:val="single" w:sz="2" w:space="0" w:color="D9D9E3"/>
                        <w:bottom w:val="single" w:sz="2" w:space="0" w:color="D9D9E3"/>
                        <w:right w:val="single" w:sz="2" w:space="0" w:color="D9D9E3"/>
                      </w:divBdr>
                      <w:divsChild>
                        <w:div w:id="1978949739">
                          <w:marLeft w:val="0"/>
                          <w:marRight w:val="0"/>
                          <w:marTop w:val="0"/>
                          <w:marBottom w:val="0"/>
                          <w:divBdr>
                            <w:top w:val="single" w:sz="2" w:space="0" w:color="D9D9E3"/>
                            <w:left w:val="single" w:sz="2" w:space="0" w:color="D9D9E3"/>
                            <w:bottom w:val="single" w:sz="2" w:space="0" w:color="D9D9E3"/>
                            <w:right w:val="single" w:sz="2" w:space="0" w:color="D9D9E3"/>
                          </w:divBdr>
                          <w:divsChild>
                            <w:div w:id="1957905709">
                              <w:marLeft w:val="0"/>
                              <w:marRight w:val="0"/>
                              <w:marTop w:val="100"/>
                              <w:marBottom w:val="100"/>
                              <w:divBdr>
                                <w:top w:val="single" w:sz="2" w:space="0" w:color="D9D9E3"/>
                                <w:left w:val="single" w:sz="2" w:space="0" w:color="D9D9E3"/>
                                <w:bottom w:val="single" w:sz="2" w:space="0" w:color="D9D9E3"/>
                                <w:right w:val="single" w:sz="2" w:space="0" w:color="D9D9E3"/>
                              </w:divBdr>
                              <w:divsChild>
                                <w:div w:id="1651985830">
                                  <w:marLeft w:val="0"/>
                                  <w:marRight w:val="0"/>
                                  <w:marTop w:val="0"/>
                                  <w:marBottom w:val="0"/>
                                  <w:divBdr>
                                    <w:top w:val="single" w:sz="2" w:space="0" w:color="D9D9E3"/>
                                    <w:left w:val="single" w:sz="2" w:space="0" w:color="D9D9E3"/>
                                    <w:bottom w:val="single" w:sz="2" w:space="0" w:color="D9D9E3"/>
                                    <w:right w:val="single" w:sz="2" w:space="0" w:color="D9D9E3"/>
                                  </w:divBdr>
                                  <w:divsChild>
                                    <w:div w:id="1379814811">
                                      <w:marLeft w:val="0"/>
                                      <w:marRight w:val="0"/>
                                      <w:marTop w:val="0"/>
                                      <w:marBottom w:val="0"/>
                                      <w:divBdr>
                                        <w:top w:val="single" w:sz="2" w:space="0" w:color="D9D9E3"/>
                                        <w:left w:val="single" w:sz="2" w:space="0" w:color="D9D9E3"/>
                                        <w:bottom w:val="single" w:sz="2" w:space="0" w:color="D9D9E3"/>
                                        <w:right w:val="single" w:sz="2" w:space="0" w:color="D9D9E3"/>
                                      </w:divBdr>
                                      <w:divsChild>
                                        <w:div w:id="1663653082">
                                          <w:marLeft w:val="0"/>
                                          <w:marRight w:val="0"/>
                                          <w:marTop w:val="0"/>
                                          <w:marBottom w:val="0"/>
                                          <w:divBdr>
                                            <w:top w:val="single" w:sz="2" w:space="0" w:color="D9D9E3"/>
                                            <w:left w:val="single" w:sz="2" w:space="0" w:color="D9D9E3"/>
                                            <w:bottom w:val="single" w:sz="2" w:space="0" w:color="D9D9E3"/>
                                            <w:right w:val="single" w:sz="2" w:space="0" w:color="D9D9E3"/>
                                          </w:divBdr>
                                          <w:divsChild>
                                            <w:div w:id="1581981183">
                                              <w:marLeft w:val="0"/>
                                              <w:marRight w:val="0"/>
                                              <w:marTop w:val="0"/>
                                              <w:marBottom w:val="0"/>
                                              <w:divBdr>
                                                <w:top w:val="single" w:sz="2" w:space="0" w:color="D9D9E3"/>
                                                <w:left w:val="single" w:sz="2" w:space="0" w:color="D9D9E3"/>
                                                <w:bottom w:val="single" w:sz="2" w:space="0" w:color="D9D9E3"/>
                                                <w:right w:val="single" w:sz="2" w:space="0" w:color="D9D9E3"/>
                                              </w:divBdr>
                                              <w:divsChild>
                                                <w:div w:id="235896743">
                                                  <w:marLeft w:val="0"/>
                                                  <w:marRight w:val="0"/>
                                                  <w:marTop w:val="0"/>
                                                  <w:marBottom w:val="0"/>
                                                  <w:divBdr>
                                                    <w:top w:val="single" w:sz="2" w:space="0" w:color="D9D9E3"/>
                                                    <w:left w:val="single" w:sz="2" w:space="0" w:color="D9D9E3"/>
                                                    <w:bottom w:val="single" w:sz="2" w:space="0" w:color="D9D9E3"/>
                                                    <w:right w:val="single" w:sz="2" w:space="0" w:color="D9D9E3"/>
                                                  </w:divBdr>
                                                  <w:divsChild>
                                                    <w:div w:id="84328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557573">
          <w:marLeft w:val="0"/>
          <w:marRight w:val="0"/>
          <w:marTop w:val="0"/>
          <w:marBottom w:val="0"/>
          <w:divBdr>
            <w:top w:val="none" w:sz="0" w:space="0" w:color="auto"/>
            <w:left w:val="none" w:sz="0" w:space="0" w:color="auto"/>
            <w:bottom w:val="none" w:sz="0" w:space="0" w:color="auto"/>
            <w:right w:val="none" w:sz="0" w:space="0" w:color="auto"/>
          </w:divBdr>
        </w:div>
      </w:divsChild>
    </w:div>
    <w:div w:id="650066058">
      <w:bodyDiv w:val="1"/>
      <w:marLeft w:val="0"/>
      <w:marRight w:val="0"/>
      <w:marTop w:val="0"/>
      <w:marBottom w:val="0"/>
      <w:divBdr>
        <w:top w:val="none" w:sz="0" w:space="0" w:color="auto"/>
        <w:left w:val="none" w:sz="0" w:space="0" w:color="auto"/>
        <w:bottom w:val="none" w:sz="0" w:space="0" w:color="auto"/>
        <w:right w:val="none" w:sz="0" w:space="0" w:color="auto"/>
      </w:divBdr>
    </w:div>
    <w:div w:id="666909328">
      <w:bodyDiv w:val="1"/>
      <w:marLeft w:val="0"/>
      <w:marRight w:val="0"/>
      <w:marTop w:val="0"/>
      <w:marBottom w:val="0"/>
      <w:divBdr>
        <w:top w:val="none" w:sz="0" w:space="0" w:color="auto"/>
        <w:left w:val="none" w:sz="0" w:space="0" w:color="auto"/>
        <w:bottom w:val="none" w:sz="0" w:space="0" w:color="auto"/>
        <w:right w:val="none" w:sz="0" w:space="0" w:color="auto"/>
      </w:divBdr>
      <w:divsChild>
        <w:div w:id="526715855">
          <w:marLeft w:val="0"/>
          <w:marRight w:val="0"/>
          <w:marTop w:val="0"/>
          <w:marBottom w:val="0"/>
          <w:divBdr>
            <w:top w:val="none" w:sz="0" w:space="0" w:color="auto"/>
            <w:left w:val="none" w:sz="0" w:space="0" w:color="auto"/>
            <w:bottom w:val="none" w:sz="0" w:space="0" w:color="auto"/>
            <w:right w:val="none" w:sz="0" w:space="0" w:color="auto"/>
          </w:divBdr>
          <w:divsChild>
            <w:div w:id="1839156380">
              <w:marLeft w:val="0"/>
              <w:marRight w:val="0"/>
              <w:marTop w:val="0"/>
              <w:marBottom w:val="0"/>
              <w:divBdr>
                <w:top w:val="none" w:sz="0" w:space="0" w:color="auto"/>
                <w:left w:val="none" w:sz="0" w:space="0" w:color="auto"/>
                <w:bottom w:val="none" w:sz="0" w:space="0" w:color="auto"/>
                <w:right w:val="none" w:sz="0" w:space="0" w:color="auto"/>
              </w:divBdr>
              <w:divsChild>
                <w:div w:id="1063869042">
                  <w:marLeft w:val="0"/>
                  <w:marRight w:val="0"/>
                  <w:marTop w:val="0"/>
                  <w:marBottom w:val="0"/>
                  <w:divBdr>
                    <w:top w:val="none" w:sz="0" w:space="0" w:color="auto"/>
                    <w:left w:val="none" w:sz="0" w:space="0" w:color="auto"/>
                    <w:bottom w:val="none" w:sz="0" w:space="0" w:color="auto"/>
                    <w:right w:val="none" w:sz="0" w:space="0" w:color="auto"/>
                  </w:divBdr>
                  <w:divsChild>
                    <w:div w:id="1387954023">
                      <w:marLeft w:val="0"/>
                      <w:marRight w:val="0"/>
                      <w:marTop w:val="0"/>
                      <w:marBottom w:val="0"/>
                      <w:divBdr>
                        <w:top w:val="none" w:sz="0" w:space="0" w:color="auto"/>
                        <w:left w:val="none" w:sz="0" w:space="0" w:color="auto"/>
                        <w:bottom w:val="none" w:sz="0" w:space="0" w:color="auto"/>
                        <w:right w:val="none" w:sz="0" w:space="0" w:color="auto"/>
                      </w:divBdr>
                      <w:divsChild>
                        <w:div w:id="11610791">
                          <w:marLeft w:val="0"/>
                          <w:marRight w:val="0"/>
                          <w:marTop w:val="0"/>
                          <w:marBottom w:val="0"/>
                          <w:divBdr>
                            <w:top w:val="none" w:sz="0" w:space="0" w:color="auto"/>
                            <w:left w:val="none" w:sz="0" w:space="0" w:color="auto"/>
                            <w:bottom w:val="none" w:sz="0" w:space="0" w:color="auto"/>
                            <w:right w:val="none" w:sz="0" w:space="0" w:color="auto"/>
                          </w:divBdr>
                          <w:divsChild>
                            <w:div w:id="1532913805">
                              <w:marLeft w:val="0"/>
                              <w:marRight w:val="0"/>
                              <w:marTop w:val="0"/>
                              <w:marBottom w:val="0"/>
                              <w:divBdr>
                                <w:top w:val="none" w:sz="0" w:space="0" w:color="auto"/>
                                <w:left w:val="none" w:sz="0" w:space="0" w:color="auto"/>
                                <w:bottom w:val="none" w:sz="0" w:space="0" w:color="auto"/>
                                <w:right w:val="none" w:sz="0" w:space="0" w:color="auto"/>
                              </w:divBdr>
                              <w:divsChild>
                                <w:div w:id="1426460589">
                                  <w:marLeft w:val="0"/>
                                  <w:marRight w:val="0"/>
                                  <w:marTop w:val="0"/>
                                  <w:marBottom w:val="0"/>
                                  <w:divBdr>
                                    <w:top w:val="none" w:sz="0" w:space="0" w:color="auto"/>
                                    <w:left w:val="none" w:sz="0" w:space="0" w:color="auto"/>
                                    <w:bottom w:val="none" w:sz="0" w:space="0" w:color="auto"/>
                                    <w:right w:val="none" w:sz="0" w:space="0" w:color="auto"/>
                                  </w:divBdr>
                                  <w:divsChild>
                                    <w:div w:id="1038166628">
                                      <w:marLeft w:val="0"/>
                                      <w:marRight w:val="0"/>
                                      <w:marTop w:val="0"/>
                                      <w:marBottom w:val="0"/>
                                      <w:divBdr>
                                        <w:top w:val="none" w:sz="0" w:space="0" w:color="auto"/>
                                        <w:left w:val="none" w:sz="0" w:space="0" w:color="auto"/>
                                        <w:bottom w:val="none" w:sz="0" w:space="0" w:color="auto"/>
                                        <w:right w:val="none" w:sz="0" w:space="0" w:color="auto"/>
                                      </w:divBdr>
                                      <w:divsChild>
                                        <w:div w:id="730154921">
                                          <w:marLeft w:val="0"/>
                                          <w:marRight w:val="0"/>
                                          <w:marTop w:val="0"/>
                                          <w:marBottom w:val="0"/>
                                          <w:divBdr>
                                            <w:top w:val="none" w:sz="0" w:space="0" w:color="auto"/>
                                            <w:left w:val="none" w:sz="0" w:space="0" w:color="auto"/>
                                            <w:bottom w:val="none" w:sz="0" w:space="0" w:color="auto"/>
                                            <w:right w:val="none" w:sz="0" w:space="0" w:color="auto"/>
                                          </w:divBdr>
                                          <w:divsChild>
                                            <w:div w:id="1493839239">
                                              <w:marLeft w:val="0"/>
                                              <w:marRight w:val="0"/>
                                              <w:marTop w:val="0"/>
                                              <w:marBottom w:val="0"/>
                                              <w:divBdr>
                                                <w:top w:val="none" w:sz="0" w:space="0" w:color="auto"/>
                                                <w:left w:val="none" w:sz="0" w:space="0" w:color="auto"/>
                                                <w:bottom w:val="none" w:sz="0" w:space="0" w:color="auto"/>
                                                <w:right w:val="none" w:sz="0" w:space="0" w:color="auto"/>
                                              </w:divBdr>
                                              <w:divsChild>
                                                <w:div w:id="1668365529">
                                                  <w:marLeft w:val="0"/>
                                                  <w:marRight w:val="0"/>
                                                  <w:marTop w:val="0"/>
                                                  <w:marBottom w:val="0"/>
                                                  <w:divBdr>
                                                    <w:top w:val="none" w:sz="0" w:space="0" w:color="auto"/>
                                                    <w:left w:val="none" w:sz="0" w:space="0" w:color="auto"/>
                                                    <w:bottom w:val="none" w:sz="0" w:space="0" w:color="auto"/>
                                                    <w:right w:val="none" w:sz="0" w:space="0" w:color="auto"/>
                                                  </w:divBdr>
                                                  <w:divsChild>
                                                    <w:div w:id="984044963">
                                                      <w:marLeft w:val="0"/>
                                                      <w:marRight w:val="0"/>
                                                      <w:marTop w:val="0"/>
                                                      <w:marBottom w:val="0"/>
                                                      <w:divBdr>
                                                        <w:top w:val="none" w:sz="0" w:space="0" w:color="auto"/>
                                                        <w:left w:val="none" w:sz="0" w:space="0" w:color="auto"/>
                                                        <w:bottom w:val="none" w:sz="0" w:space="0" w:color="auto"/>
                                                        <w:right w:val="none" w:sz="0" w:space="0" w:color="auto"/>
                                                      </w:divBdr>
                                                      <w:divsChild>
                                                        <w:div w:id="1372654534">
                                                          <w:marLeft w:val="0"/>
                                                          <w:marRight w:val="0"/>
                                                          <w:marTop w:val="0"/>
                                                          <w:marBottom w:val="0"/>
                                                          <w:divBdr>
                                                            <w:top w:val="none" w:sz="0" w:space="0" w:color="auto"/>
                                                            <w:left w:val="none" w:sz="0" w:space="0" w:color="auto"/>
                                                            <w:bottom w:val="none" w:sz="0" w:space="0" w:color="auto"/>
                                                            <w:right w:val="none" w:sz="0" w:space="0" w:color="auto"/>
                                                          </w:divBdr>
                                                          <w:divsChild>
                                                            <w:div w:id="5459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003807">
          <w:marLeft w:val="0"/>
          <w:marRight w:val="0"/>
          <w:marTop w:val="0"/>
          <w:marBottom w:val="0"/>
          <w:divBdr>
            <w:top w:val="none" w:sz="0" w:space="0" w:color="auto"/>
            <w:left w:val="none" w:sz="0" w:space="0" w:color="auto"/>
            <w:bottom w:val="none" w:sz="0" w:space="0" w:color="auto"/>
            <w:right w:val="none" w:sz="0" w:space="0" w:color="auto"/>
          </w:divBdr>
          <w:divsChild>
            <w:div w:id="1005985490">
              <w:marLeft w:val="0"/>
              <w:marRight w:val="0"/>
              <w:marTop w:val="0"/>
              <w:marBottom w:val="0"/>
              <w:divBdr>
                <w:top w:val="none" w:sz="0" w:space="0" w:color="auto"/>
                <w:left w:val="none" w:sz="0" w:space="0" w:color="auto"/>
                <w:bottom w:val="none" w:sz="0" w:space="0" w:color="auto"/>
                <w:right w:val="none" w:sz="0" w:space="0" w:color="auto"/>
              </w:divBdr>
              <w:divsChild>
                <w:div w:id="5308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497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65">
          <w:marLeft w:val="0"/>
          <w:marRight w:val="0"/>
          <w:marTop w:val="0"/>
          <w:marBottom w:val="0"/>
          <w:divBdr>
            <w:top w:val="single" w:sz="2" w:space="0" w:color="E3E3E3"/>
            <w:left w:val="single" w:sz="2" w:space="0" w:color="E3E3E3"/>
            <w:bottom w:val="single" w:sz="2" w:space="0" w:color="E3E3E3"/>
            <w:right w:val="single" w:sz="2" w:space="0" w:color="E3E3E3"/>
          </w:divBdr>
          <w:divsChild>
            <w:div w:id="1219434120">
              <w:marLeft w:val="0"/>
              <w:marRight w:val="0"/>
              <w:marTop w:val="0"/>
              <w:marBottom w:val="0"/>
              <w:divBdr>
                <w:top w:val="single" w:sz="2" w:space="0" w:color="E3E3E3"/>
                <w:left w:val="single" w:sz="2" w:space="0" w:color="E3E3E3"/>
                <w:bottom w:val="single" w:sz="2" w:space="0" w:color="E3E3E3"/>
                <w:right w:val="single" w:sz="2" w:space="0" w:color="E3E3E3"/>
              </w:divBdr>
              <w:divsChild>
                <w:div w:id="1483812689">
                  <w:marLeft w:val="0"/>
                  <w:marRight w:val="0"/>
                  <w:marTop w:val="0"/>
                  <w:marBottom w:val="0"/>
                  <w:divBdr>
                    <w:top w:val="single" w:sz="2" w:space="0" w:color="E3E3E3"/>
                    <w:left w:val="single" w:sz="2" w:space="0" w:color="E3E3E3"/>
                    <w:bottom w:val="single" w:sz="2" w:space="0" w:color="E3E3E3"/>
                    <w:right w:val="single" w:sz="2" w:space="0" w:color="E3E3E3"/>
                  </w:divBdr>
                  <w:divsChild>
                    <w:div w:id="26029085">
                      <w:marLeft w:val="0"/>
                      <w:marRight w:val="0"/>
                      <w:marTop w:val="0"/>
                      <w:marBottom w:val="0"/>
                      <w:divBdr>
                        <w:top w:val="single" w:sz="2" w:space="0" w:color="E3E3E3"/>
                        <w:left w:val="single" w:sz="2" w:space="0" w:color="E3E3E3"/>
                        <w:bottom w:val="single" w:sz="2" w:space="0" w:color="E3E3E3"/>
                        <w:right w:val="single" w:sz="2" w:space="0" w:color="E3E3E3"/>
                      </w:divBdr>
                      <w:divsChild>
                        <w:div w:id="1155800603">
                          <w:marLeft w:val="0"/>
                          <w:marRight w:val="0"/>
                          <w:marTop w:val="0"/>
                          <w:marBottom w:val="0"/>
                          <w:divBdr>
                            <w:top w:val="single" w:sz="2" w:space="0" w:color="E3E3E3"/>
                            <w:left w:val="single" w:sz="2" w:space="0" w:color="E3E3E3"/>
                            <w:bottom w:val="single" w:sz="2" w:space="0" w:color="E3E3E3"/>
                            <w:right w:val="single" w:sz="2" w:space="0" w:color="E3E3E3"/>
                          </w:divBdr>
                          <w:divsChild>
                            <w:div w:id="124088440">
                              <w:marLeft w:val="0"/>
                              <w:marRight w:val="0"/>
                              <w:marTop w:val="0"/>
                              <w:marBottom w:val="0"/>
                              <w:divBdr>
                                <w:top w:val="single" w:sz="2" w:space="0" w:color="E3E3E3"/>
                                <w:left w:val="single" w:sz="2" w:space="0" w:color="E3E3E3"/>
                                <w:bottom w:val="single" w:sz="2" w:space="0" w:color="E3E3E3"/>
                                <w:right w:val="single" w:sz="2" w:space="0" w:color="E3E3E3"/>
                              </w:divBdr>
                              <w:divsChild>
                                <w:div w:id="9666664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1144593">
                                      <w:marLeft w:val="0"/>
                                      <w:marRight w:val="0"/>
                                      <w:marTop w:val="0"/>
                                      <w:marBottom w:val="0"/>
                                      <w:divBdr>
                                        <w:top w:val="single" w:sz="2" w:space="0" w:color="E3E3E3"/>
                                        <w:left w:val="single" w:sz="2" w:space="0" w:color="E3E3E3"/>
                                        <w:bottom w:val="single" w:sz="2" w:space="0" w:color="E3E3E3"/>
                                        <w:right w:val="single" w:sz="2" w:space="0" w:color="E3E3E3"/>
                                      </w:divBdr>
                                      <w:divsChild>
                                        <w:div w:id="950744381">
                                          <w:marLeft w:val="0"/>
                                          <w:marRight w:val="0"/>
                                          <w:marTop w:val="0"/>
                                          <w:marBottom w:val="0"/>
                                          <w:divBdr>
                                            <w:top w:val="single" w:sz="2" w:space="0" w:color="E3E3E3"/>
                                            <w:left w:val="single" w:sz="2" w:space="0" w:color="E3E3E3"/>
                                            <w:bottom w:val="single" w:sz="2" w:space="0" w:color="E3E3E3"/>
                                            <w:right w:val="single" w:sz="2" w:space="0" w:color="E3E3E3"/>
                                          </w:divBdr>
                                          <w:divsChild>
                                            <w:div w:id="1223718301">
                                              <w:marLeft w:val="0"/>
                                              <w:marRight w:val="0"/>
                                              <w:marTop w:val="0"/>
                                              <w:marBottom w:val="0"/>
                                              <w:divBdr>
                                                <w:top w:val="single" w:sz="2" w:space="0" w:color="E3E3E3"/>
                                                <w:left w:val="single" w:sz="2" w:space="0" w:color="E3E3E3"/>
                                                <w:bottom w:val="single" w:sz="2" w:space="0" w:color="E3E3E3"/>
                                                <w:right w:val="single" w:sz="2" w:space="0" w:color="E3E3E3"/>
                                              </w:divBdr>
                                              <w:divsChild>
                                                <w:div w:id="2010717615">
                                                  <w:marLeft w:val="0"/>
                                                  <w:marRight w:val="0"/>
                                                  <w:marTop w:val="0"/>
                                                  <w:marBottom w:val="0"/>
                                                  <w:divBdr>
                                                    <w:top w:val="single" w:sz="2" w:space="0" w:color="E3E3E3"/>
                                                    <w:left w:val="single" w:sz="2" w:space="0" w:color="E3E3E3"/>
                                                    <w:bottom w:val="single" w:sz="2" w:space="0" w:color="E3E3E3"/>
                                                    <w:right w:val="single" w:sz="2" w:space="0" w:color="E3E3E3"/>
                                                  </w:divBdr>
                                                  <w:divsChild>
                                                    <w:div w:id="1621761976">
                                                      <w:marLeft w:val="0"/>
                                                      <w:marRight w:val="0"/>
                                                      <w:marTop w:val="0"/>
                                                      <w:marBottom w:val="0"/>
                                                      <w:divBdr>
                                                        <w:top w:val="single" w:sz="2" w:space="0" w:color="E3E3E3"/>
                                                        <w:left w:val="single" w:sz="2" w:space="0" w:color="E3E3E3"/>
                                                        <w:bottom w:val="single" w:sz="2" w:space="0" w:color="E3E3E3"/>
                                                        <w:right w:val="single" w:sz="2" w:space="0" w:color="E3E3E3"/>
                                                      </w:divBdr>
                                                      <w:divsChild>
                                                        <w:div w:id="1286698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62301657">
          <w:marLeft w:val="0"/>
          <w:marRight w:val="0"/>
          <w:marTop w:val="0"/>
          <w:marBottom w:val="0"/>
          <w:divBdr>
            <w:top w:val="none" w:sz="0" w:space="0" w:color="auto"/>
            <w:left w:val="none" w:sz="0" w:space="0" w:color="auto"/>
            <w:bottom w:val="none" w:sz="0" w:space="0" w:color="auto"/>
            <w:right w:val="none" w:sz="0" w:space="0" w:color="auto"/>
          </w:divBdr>
        </w:div>
      </w:divsChild>
    </w:div>
    <w:div w:id="705717497">
      <w:bodyDiv w:val="1"/>
      <w:marLeft w:val="0"/>
      <w:marRight w:val="0"/>
      <w:marTop w:val="0"/>
      <w:marBottom w:val="0"/>
      <w:divBdr>
        <w:top w:val="none" w:sz="0" w:space="0" w:color="auto"/>
        <w:left w:val="none" w:sz="0" w:space="0" w:color="auto"/>
        <w:bottom w:val="none" w:sz="0" w:space="0" w:color="auto"/>
        <w:right w:val="none" w:sz="0" w:space="0" w:color="auto"/>
      </w:divBdr>
    </w:div>
    <w:div w:id="715934402">
      <w:bodyDiv w:val="1"/>
      <w:marLeft w:val="0"/>
      <w:marRight w:val="0"/>
      <w:marTop w:val="0"/>
      <w:marBottom w:val="0"/>
      <w:divBdr>
        <w:top w:val="none" w:sz="0" w:space="0" w:color="auto"/>
        <w:left w:val="none" w:sz="0" w:space="0" w:color="auto"/>
        <w:bottom w:val="none" w:sz="0" w:space="0" w:color="auto"/>
        <w:right w:val="none" w:sz="0" w:space="0" w:color="auto"/>
      </w:divBdr>
    </w:div>
    <w:div w:id="764694839">
      <w:bodyDiv w:val="1"/>
      <w:marLeft w:val="0"/>
      <w:marRight w:val="0"/>
      <w:marTop w:val="0"/>
      <w:marBottom w:val="0"/>
      <w:divBdr>
        <w:top w:val="none" w:sz="0" w:space="0" w:color="auto"/>
        <w:left w:val="none" w:sz="0" w:space="0" w:color="auto"/>
        <w:bottom w:val="none" w:sz="0" w:space="0" w:color="auto"/>
        <w:right w:val="none" w:sz="0" w:space="0" w:color="auto"/>
      </w:divBdr>
    </w:div>
    <w:div w:id="772671510">
      <w:bodyDiv w:val="1"/>
      <w:marLeft w:val="0"/>
      <w:marRight w:val="0"/>
      <w:marTop w:val="0"/>
      <w:marBottom w:val="0"/>
      <w:divBdr>
        <w:top w:val="none" w:sz="0" w:space="0" w:color="auto"/>
        <w:left w:val="none" w:sz="0" w:space="0" w:color="auto"/>
        <w:bottom w:val="none" w:sz="0" w:space="0" w:color="auto"/>
        <w:right w:val="none" w:sz="0" w:space="0" w:color="auto"/>
      </w:divBdr>
      <w:divsChild>
        <w:div w:id="2097434437">
          <w:marLeft w:val="0"/>
          <w:marRight w:val="0"/>
          <w:marTop w:val="0"/>
          <w:marBottom w:val="0"/>
          <w:divBdr>
            <w:top w:val="none" w:sz="0" w:space="0" w:color="auto"/>
            <w:left w:val="none" w:sz="0" w:space="0" w:color="auto"/>
            <w:bottom w:val="none" w:sz="0" w:space="0" w:color="auto"/>
            <w:right w:val="none" w:sz="0" w:space="0" w:color="auto"/>
          </w:divBdr>
          <w:divsChild>
            <w:div w:id="140731652">
              <w:marLeft w:val="0"/>
              <w:marRight w:val="0"/>
              <w:marTop w:val="0"/>
              <w:marBottom w:val="0"/>
              <w:divBdr>
                <w:top w:val="none" w:sz="0" w:space="0" w:color="auto"/>
                <w:left w:val="none" w:sz="0" w:space="0" w:color="auto"/>
                <w:bottom w:val="none" w:sz="0" w:space="0" w:color="auto"/>
                <w:right w:val="none" w:sz="0" w:space="0" w:color="auto"/>
              </w:divBdr>
              <w:divsChild>
                <w:div w:id="709500029">
                  <w:marLeft w:val="0"/>
                  <w:marRight w:val="0"/>
                  <w:marTop w:val="0"/>
                  <w:marBottom w:val="0"/>
                  <w:divBdr>
                    <w:top w:val="none" w:sz="0" w:space="0" w:color="auto"/>
                    <w:left w:val="none" w:sz="0" w:space="0" w:color="auto"/>
                    <w:bottom w:val="none" w:sz="0" w:space="0" w:color="auto"/>
                    <w:right w:val="none" w:sz="0" w:space="0" w:color="auto"/>
                  </w:divBdr>
                  <w:divsChild>
                    <w:div w:id="755907402">
                      <w:marLeft w:val="0"/>
                      <w:marRight w:val="0"/>
                      <w:marTop w:val="0"/>
                      <w:marBottom w:val="0"/>
                      <w:divBdr>
                        <w:top w:val="none" w:sz="0" w:space="0" w:color="auto"/>
                        <w:left w:val="none" w:sz="0" w:space="0" w:color="auto"/>
                        <w:bottom w:val="none" w:sz="0" w:space="0" w:color="auto"/>
                        <w:right w:val="none" w:sz="0" w:space="0" w:color="auto"/>
                      </w:divBdr>
                      <w:divsChild>
                        <w:div w:id="1148353826">
                          <w:marLeft w:val="0"/>
                          <w:marRight w:val="0"/>
                          <w:marTop w:val="0"/>
                          <w:marBottom w:val="0"/>
                          <w:divBdr>
                            <w:top w:val="none" w:sz="0" w:space="0" w:color="auto"/>
                            <w:left w:val="none" w:sz="0" w:space="0" w:color="auto"/>
                            <w:bottom w:val="none" w:sz="0" w:space="0" w:color="auto"/>
                            <w:right w:val="none" w:sz="0" w:space="0" w:color="auto"/>
                          </w:divBdr>
                          <w:divsChild>
                            <w:div w:id="431557818">
                              <w:marLeft w:val="0"/>
                              <w:marRight w:val="0"/>
                              <w:marTop w:val="0"/>
                              <w:marBottom w:val="0"/>
                              <w:divBdr>
                                <w:top w:val="none" w:sz="0" w:space="0" w:color="auto"/>
                                <w:left w:val="none" w:sz="0" w:space="0" w:color="auto"/>
                                <w:bottom w:val="none" w:sz="0" w:space="0" w:color="auto"/>
                                <w:right w:val="none" w:sz="0" w:space="0" w:color="auto"/>
                              </w:divBdr>
                              <w:divsChild>
                                <w:div w:id="235941862">
                                  <w:marLeft w:val="0"/>
                                  <w:marRight w:val="0"/>
                                  <w:marTop w:val="0"/>
                                  <w:marBottom w:val="0"/>
                                  <w:divBdr>
                                    <w:top w:val="none" w:sz="0" w:space="0" w:color="auto"/>
                                    <w:left w:val="none" w:sz="0" w:space="0" w:color="auto"/>
                                    <w:bottom w:val="none" w:sz="0" w:space="0" w:color="auto"/>
                                    <w:right w:val="none" w:sz="0" w:space="0" w:color="auto"/>
                                  </w:divBdr>
                                  <w:divsChild>
                                    <w:div w:id="353894430">
                                      <w:marLeft w:val="0"/>
                                      <w:marRight w:val="0"/>
                                      <w:marTop w:val="0"/>
                                      <w:marBottom w:val="0"/>
                                      <w:divBdr>
                                        <w:top w:val="none" w:sz="0" w:space="0" w:color="auto"/>
                                        <w:left w:val="none" w:sz="0" w:space="0" w:color="auto"/>
                                        <w:bottom w:val="none" w:sz="0" w:space="0" w:color="auto"/>
                                        <w:right w:val="none" w:sz="0" w:space="0" w:color="auto"/>
                                      </w:divBdr>
                                      <w:divsChild>
                                        <w:div w:id="1206799152">
                                          <w:marLeft w:val="0"/>
                                          <w:marRight w:val="0"/>
                                          <w:marTop w:val="0"/>
                                          <w:marBottom w:val="0"/>
                                          <w:divBdr>
                                            <w:top w:val="none" w:sz="0" w:space="0" w:color="auto"/>
                                            <w:left w:val="none" w:sz="0" w:space="0" w:color="auto"/>
                                            <w:bottom w:val="none" w:sz="0" w:space="0" w:color="auto"/>
                                            <w:right w:val="none" w:sz="0" w:space="0" w:color="auto"/>
                                          </w:divBdr>
                                          <w:divsChild>
                                            <w:div w:id="1477525680">
                                              <w:marLeft w:val="0"/>
                                              <w:marRight w:val="0"/>
                                              <w:marTop w:val="0"/>
                                              <w:marBottom w:val="0"/>
                                              <w:divBdr>
                                                <w:top w:val="none" w:sz="0" w:space="0" w:color="auto"/>
                                                <w:left w:val="none" w:sz="0" w:space="0" w:color="auto"/>
                                                <w:bottom w:val="none" w:sz="0" w:space="0" w:color="auto"/>
                                                <w:right w:val="none" w:sz="0" w:space="0" w:color="auto"/>
                                              </w:divBdr>
                                              <w:divsChild>
                                                <w:div w:id="1962683958">
                                                  <w:marLeft w:val="0"/>
                                                  <w:marRight w:val="0"/>
                                                  <w:marTop w:val="0"/>
                                                  <w:marBottom w:val="0"/>
                                                  <w:divBdr>
                                                    <w:top w:val="none" w:sz="0" w:space="0" w:color="auto"/>
                                                    <w:left w:val="none" w:sz="0" w:space="0" w:color="auto"/>
                                                    <w:bottom w:val="none" w:sz="0" w:space="0" w:color="auto"/>
                                                    <w:right w:val="none" w:sz="0" w:space="0" w:color="auto"/>
                                                  </w:divBdr>
                                                  <w:divsChild>
                                                    <w:div w:id="181869990">
                                                      <w:marLeft w:val="0"/>
                                                      <w:marRight w:val="0"/>
                                                      <w:marTop w:val="0"/>
                                                      <w:marBottom w:val="0"/>
                                                      <w:divBdr>
                                                        <w:top w:val="none" w:sz="0" w:space="0" w:color="auto"/>
                                                        <w:left w:val="none" w:sz="0" w:space="0" w:color="auto"/>
                                                        <w:bottom w:val="none" w:sz="0" w:space="0" w:color="auto"/>
                                                        <w:right w:val="none" w:sz="0" w:space="0" w:color="auto"/>
                                                      </w:divBdr>
                                                      <w:divsChild>
                                                        <w:div w:id="805704328">
                                                          <w:marLeft w:val="0"/>
                                                          <w:marRight w:val="0"/>
                                                          <w:marTop w:val="0"/>
                                                          <w:marBottom w:val="0"/>
                                                          <w:divBdr>
                                                            <w:top w:val="none" w:sz="0" w:space="0" w:color="auto"/>
                                                            <w:left w:val="none" w:sz="0" w:space="0" w:color="auto"/>
                                                            <w:bottom w:val="none" w:sz="0" w:space="0" w:color="auto"/>
                                                            <w:right w:val="none" w:sz="0" w:space="0" w:color="auto"/>
                                                          </w:divBdr>
                                                          <w:divsChild>
                                                            <w:div w:id="2065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0315411">
      <w:bodyDiv w:val="1"/>
      <w:marLeft w:val="0"/>
      <w:marRight w:val="0"/>
      <w:marTop w:val="0"/>
      <w:marBottom w:val="0"/>
      <w:divBdr>
        <w:top w:val="none" w:sz="0" w:space="0" w:color="auto"/>
        <w:left w:val="none" w:sz="0" w:space="0" w:color="auto"/>
        <w:bottom w:val="none" w:sz="0" w:space="0" w:color="auto"/>
        <w:right w:val="none" w:sz="0" w:space="0" w:color="auto"/>
      </w:divBdr>
    </w:div>
    <w:div w:id="887768475">
      <w:bodyDiv w:val="1"/>
      <w:marLeft w:val="0"/>
      <w:marRight w:val="0"/>
      <w:marTop w:val="0"/>
      <w:marBottom w:val="0"/>
      <w:divBdr>
        <w:top w:val="none" w:sz="0" w:space="0" w:color="auto"/>
        <w:left w:val="none" w:sz="0" w:space="0" w:color="auto"/>
        <w:bottom w:val="none" w:sz="0" w:space="0" w:color="auto"/>
        <w:right w:val="none" w:sz="0" w:space="0" w:color="auto"/>
      </w:divBdr>
    </w:div>
    <w:div w:id="890917339">
      <w:bodyDiv w:val="1"/>
      <w:marLeft w:val="0"/>
      <w:marRight w:val="0"/>
      <w:marTop w:val="0"/>
      <w:marBottom w:val="0"/>
      <w:divBdr>
        <w:top w:val="none" w:sz="0" w:space="0" w:color="auto"/>
        <w:left w:val="none" w:sz="0" w:space="0" w:color="auto"/>
        <w:bottom w:val="none" w:sz="0" w:space="0" w:color="auto"/>
        <w:right w:val="none" w:sz="0" w:space="0" w:color="auto"/>
      </w:divBdr>
      <w:divsChild>
        <w:div w:id="1078408207">
          <w:marLeft w:val="0"/>
          <w:marRight w:val="0"/>
          <w:marTop w:val="0"/>
          <w:marBottom w:val="0"/>
          <w:divBdr>
            <w:top w:val="none" w:sz="0" w:space="0" w:color="auto"/>
            <w:left w:val="none" w:sz="0" w:space="0" w:color="auto"/>
            <w:bottom w:val="none" w:sz="0" w:space="0" w:color="auto"/>
            <w:right w:val="none" w:sz="0" w:space="0" w:color="auto"/>
          </w:divBdr>
          <w:divsChild>
            <w:div w:id="932318798">
              <w:marLeft w:val="0"/>
              <w:marRight w:val="0"/>
              <w:marTop w:val="0"/>
              <w:marBottom w:val="0"/>
              <w:divBdr>
                <w:top w:val="none" w:sz="0" w:space="0" w:color="auto"/>
                <w:left w:val="none" w:sz="0" w:space="0" w:color="auto"/>
                <w:bottom w:val="none" w:sz="0" w:space="0" w:color="auto"/>
                <w:right w:val="none" w:sz="0" w:space="0" w:color="auto"/>
              </w:divBdr>
              <w:divsChild>
                <w:div w:id="856232986">
                  <w:marLeft w:val="0"/>
                  <w:marRight w:val="0"/>
                  <w:marTop w:val="0"/>
                  <w:marBottom w:val="0"/>
                  <w:divBdr>
                    <w:top w:val="none" w:sz="0" w:space="0" w:color="auto"/>
                    <w:left w:val="none" w:sz="0" w:space="0" w:color="auto"/>
                    <w:bottom w:val="none" w:sz="0" w:space="0" w:color="auto"/>
                    <w:right w:val="none" w:sz="0" w:space="0" w:color="auto"/>
                  </w:divBdr>
                  <w:divsChild>
                    <w:div w:id="2099516519">
                      <w:marLeft w:val="0"/>
                      <w:marRight w:val="0"/>
                      <w:marTop w:val="0"/>
                      <w:marBottom w:val="0"/>
                      <w:divBdr>
                        <w:top w:val="none" w:sz="0" w:space="0" w:color="auto"/>
                        <w:left w:val="none" w:sz="0" w:space="0" w:color="auto"/>
                        <w:bottom w:val="none" w:sz="0" w:space="0" w:color="auto"/>
                        <w:right w:val="none" w:sz="0" w:space="0" w:color="auto"/>
                      </w:divBdr>
                      <w:divsChild>
                        <w:div w:id="789207186">
                          <w:marLeft w:val="0"/>
                          <w:marRight w:val="0"/>
                          <w:marTop w:val="0"/>
                          <w:marBottom w:val="0"/>
                          <w:divBdr>
                            <w:top w:val="none" w:sz="0" w:space="0" w:color="auto"/>
                            <w:left w:val="none" w:sz="0" w:space="0" w:color="auto"/>
                            <w:bottom w:val="none" w:sz="0" w:space="0" w:color="auto"/>
                            <w:right w:val="none" w:sz="0" w:space="0" w:color="auto"/>
                          </w:divBdr>
                          <w:divsChild>
                            <w:div w:id="1994215104">
                              <w:marLeft w:val="0"/>
                              <w:marRight w:val="0"/>
                              <w:marTop w:val="0"/>
                              <w:marBottom w:val="0"/>
                              <w:divBdr>
                                <w:top w:val="none" w:sz="0" w:space="0" w:color="auto"/>
                                <w:left w:val="none" w:sz="0" w:space="0" w:color="auto"/>
                                <w:bottom w:val="none" w:sz="0" w:space="0" w:color="auto"/>
                                <w:right w:val="none" w:sz="0" w:space="0" w:color="auto"/>
                              </w:divBdr>
                              <w:divsChild>
                                <w:div w:id="479734099">
                                  <w:marLeft w:val="0"/>
                                  <w:marRight w:val="0"/>
                                  <w:marTop w:val="0"/>
                                  <w:marBottom w:val="0"/>
                                  <w:divBdr>
                                    <w:top w:val="none" w:sz="0" w:space="0" w:color="auto"/>
                                    <w:left w:val="none" w:sz="0" w:space="0" w:color="auto"/>
                                    <w:bottom w:val="none" w:sz="0" w:space="0" w:color="auto"/>
                                    <w:right w:val="none" w:sz="0" w:space="0" w:color="auto"/>
                                  </w:divBdr>
                                  <w:divsChild>
                                    <w:div w:id="1067725795">
                                      <w:marLeft w:val="0"/>
                                      <w:marRight w:val="0"/>
                                      <w:marTop w:val="0"/>
                                      <w:marBottom w:val="0"/>
                                      <w:divBdr>
                                        <w:top w:val="none" w:sz="0" w:space="0" w:color="auto"/>
                                        <w:left w:val="none" w:sz="0" w:space="0" w:color="auto"/>
                                        <w:bottom w:val="none" w:sz="0" w:space="0" w:color="auto"/>
                                        <w:right w:val="none" w:sz="0" w:space="0" w:color="auto"/>
                                      </w:divBdr>
                                      <w:divsChild>
                                        <w:div w:id="1256597085">
                                          <w:marLeft w:val="0"/>
                                          <w:marRight w:val="0"/>
                                          <w:marTop w:val="0"/>
                                          <w:marBottom w:val="0"/>
                                          <w:divBdr>
                                            <w:top w:val="none" w:sz="0" w:space="0" w:color="auto"/>
                                            <w:left w:val="none" w:sz="0" w:space="0" w:color="auto"/>
                                            <w:bottom w:val="none" w:sz="0" w:space="0" w:color="auto"/>
                                            <w:right w:val="none" w:sz="0" w:space="0" w:color="auto"/>
                                          </w:divBdr>
                                          <w:divsChild>
                                            <w:div w:id="1973904329">
                                              <w:marLeft w:val="0"/>
                                              <w:marRight w:val="0"/>
                                              <w:marTop w:val="0"/>
                                              <w:marBottom w:val="0"/>
                                              <w:divBdr>
                                                <w:top w:val="none" w:sz="0" w:space="0" w:color="auto"/>
                                                <w:left w:val="none" w:sz="0" w:space="0" w:color="auto"/>
                                                <w:bottom w:val="none" w:sz="0" w:space="0" w:color="auto"/>
                                                <w:right w:val="none" w:sz="0" w:space="0" w:color="auto"/>
                                              </w:divBdr>
                                              <w:divsChild>
                                                <w:div w:id="244727121">
                                                  <w:marLeft w:val="0"/>
                                                  <w:marRight w:val="0"/>
                                                  <w:marTop w:val="0"/>
                                                  <w:marBottom w:val="0"/>
                                                  <w:divBdr>
                                                    <w:top w:val="none" w:sz="0" w:space="0" w:color="auto"/>
                                                    <w:left w:val="none" w:sz="0" w:space="0" w:color="auto"/>
                                                    <w:bottom w:val="none" w:sz="0" w:space="0" w:color="auto"/>
                                                    <w:right w:val="none" w:sz="0" w:space="0" w:color="auto"/>
                                                  </w:divBdr>
                                                  <w:divsChild>
                                                    <w:div w:id="1343778360">
                                                      <w:marLeft w:val="0"/>
                                                      <w:marRight w:val="0"/>
                                                      <w:marTop w:val="0"/>
                                                      <w:marBottom w:val="0"/>
                                                      <w:divBdr>
                                                        <w:top w:val="none" w:sz="0" w:space="0" w:color="auto"/>
                                                        <w:left w:val="none" w:sz="0" w:space="0" w:color="auto"/>
                                                        <w:bottom w:val="none" w:sz="0" w:space="0" w:color="auto"/>
                                                        <w:right w:val="none" w:sz="0" w:space="0" w:color="auto"/>
                                                      </w:divBdr>
                                                      <w:divsChild>
                                                        <w:div w:id="473717902">
                                                          <w:marLeft w:val="0"/>
                                                          <w:marRight w:val="0"/>
                                                          <w:marTop w:val="0"/>
                                                          <w:marBottom w:val="0"/>
                                                          <w:divBdr>
                                                            <w:top w:val="none" w:sz="0" w:space="0" w:color="auto"/>
                                                            <w:left w:val="none" w:sz="0" w:space="0" w:color="auto"/>
                                                            <w:bottom w:val="none" w:sz="0" w:space="0" w:color="auto"/>
                                                            <w:right w:val="none" w:sz="0" w:space="0" w:color="auto"/>
                                                          </w:divBdr>
                                                          <w:divsChild>
                                                            <w:div w:id="1290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930634">
      <w:bodyDiv w:val="1"/>
      <w:marLeft w:val="0"/>
      <w:marRight w:val="0"/>
      <w:marTop w:val="0"/>
      <w:marBottom w:val="0"/>
      <w:divBdr>
        <w:top w:val="none" w:sz="0" w:space="0" w:color="auto"/>
        <w:left w:val="none" w:sz="0" w:space="0" w:color="auto"/>
        <w:bottom w:val="none" w:sz="0" w:space="0" w:color="auto"/>
        <w:right w:val="none" w:sz="0" w:space="0" w:color="auto"/>
      </w:divBdr>
    </w:div>
    <w:div w:id="942111987">
      <w:bodyDiv w:val="1"/>
      <w:marLeft w:val="0"/>
      <w:marRight w:val="0"/>
      <w:marTop w:val="0"/>
      <w:marBottom w:val="0"/>
      <w:divBdr>
        <w:top w:val="none" w:sz="0" w:space="0" w:color="auto"/>
        <w:left w:val="none" w:sz="0" w:space="0" w:color="auto"/>
        <w:bottom w:val="none" w:sz="0" w:space="0" w:color="auto"/>
        <w:right w:val="none" w:sz="0" w:space="0" w:color="auto"/>
      </w:divBdr>
    </w:div>
    <w:div w:id="969214398">
      <w:bodyDiv w:val="1"/>
      <w:marLeft w:val="0"/>
      <w:marRight w:val="0"/>
      <w:marTop w:val="0"/>
      <w:marBottom w:val="0"/>
      <w:divBdr>
        <w:top w:val="none" w:sz="0" w:space="0" w:color="auto"/>
        <w:left w:val="none" w:sz="0" w:space="0" w:color="auto"/>
        <w:bottom w:val="none" w:sz="0" w:space="0" w:color="auto"/>
        <w:right w:val="none" w:sz="0" w:space="0" w:color="auto"/>
      </w:divBdr>
    </w:div>
    <w:div w:id="974067639">
      <w:bodyDiv w:val="1"/>
      <w:marLeft w:val="0"/>
      <w:marRight w:val="0"/>
      <w:marTop w:val="0"/>
      <w:marBottom w:val="0"/>
      <w:divBdr>
        <w:top w:val="none" w:sz="0" w:space="0" w:color="auto"/>
        <w:left w:val="none" w:sz="0" w:space="0" w:color="auto"/>
        <w:bottom w:val="none" w:sz="0" w:space="0" w:color="auto"/>
        <w:right w:val="none" w:sz="0" w:space="0" w:color="auto"/>
      </w:divBdr>
    </w:div>
    <w:div w:id="1127940803">
      <w:bodyDiv w:val="1"/>
      <w:marLeft w:val="0"/>
      <w:marRight w:val="0"/>
      <w:marTop w:val="0"/>
      <w:marBottom w:val="0"/>
      <w:divBdr>
        <w:top w:val="none" w:sz="0" w:space="0" w:color="auto"/>
        <w:left w:val="none" w:sz="0" w:space="0" w:color="auto"/>
        <w:bottom w:val="none" w:sz="0" w:space="0" w:color="auto"/>
        <w:right w:val="none" w:sz="0" w:space="0" w:color="auto"/>
      </w:divBdr>
      <w:divsChild>
        <w:div w:id="1214466618">
          <w:marLeft w:val="0"/>
          <w:marRight w:val="0"/>
          <w:marTop w:val="0"/>
          <w:marBottom w:val="0"/>
          <w:divBdr>
            <w:top w:val="none" w:sz="0" w:space="0" w:color="auto"/>
            <w:left w:val="none" w:sz="0" w:space="0" w:color="auto"/>
            <w:bottom w:val="none" w:sz="0" w:space="0" w:color="auto"/>
            <w:right w:val="none" w:sz="0" w:space="0" w:color="auto"/>
          </w:divBdr>
          <w:divsChild>
            <w:div w:id="1683823006">
              <w:marLeft w:val="0"/>
              <w:marRight w:val="0"/>
              <w:marTop w:val="0"/>
              <w:marBottom w:val="0"/>
              <w:divBdr>
                <w:top w:val="none" w:sz="0" w:space="0" w:color="auto"/>
                <w:left w:val="none" w:sz="0" w:space="0" w:color="auto"/>
                <w:bottom w:val="none" w:sz="0" w:space="0" w:color="auto"/>
                <w:right w:val="none" w:sz="0" w:space="0" w:color="auto"/>
              </w:divBdr>
              <w:divsChild>
                <w:div w:id="1336490681">
                  <w:marLeft w:val="0"/>
                  <w:marRight w:val="0"/>
                  <w:marTop w:val="0"/>
                  <w:marBottom w:val="0"/>
                  <w:divBdr>
                    <w:top w:val="none" w:sz="0" w:space="0" w:color="auto"/>
                    <w:left w:val="none" w:sz="0" w:space="0" w:color="auto"/>
                    <w:bottom w:val="none" w:sz="0" w:space="0" w:color="auto"/>
                    <w:right w:val="none" w:sz="0" w:space="0" w:color="auto"/>
                  </w:divBdr>
                  <w:divsChild>
                    <w:div w:id="7382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7038">
          <w:marLeft w:val="0"/>
          <w:marRight w:val="0"/>
          <w:marTop w:val="0"/>
          <w:marBottom w:val="0"/>
          <w:divBdr>
            <w:top w:val="none" w:sz="0" w:space="0" w:color="auto"/>
            <w:left w:val="none" w:sz="0" w:space="0" w:color="auto"/>
            <w:bottom w:val="none" w:sz="0" w:space="0" w:color="auto"/>
            <w:right w:val="none" w:sz="0" w:space="0" w:color="auto"/>
          </w:divBdr>
          <w:divsChild>
            <w:div w:id="1297641321">
              <w:marLeft w:val="0"/>
              <w:marRight w:val="0"/>
              <w:marTop w:val="0"/>
              <w:marBottom w:val="0"/>
              <w:divBdr>
                <w:top w:val="none" w:sz="0" w:space="0" w:color="auto"/>
                <w:left w:val="none" w:sz="0" w:space="0" w:color="auto"/>
                <w:bottom w:val="none" w:sz="0" w:space="0" w:color="auto"/>
                <w:right w:val="none" w:sz="0" w:space="0" w:color="auto"/>
              </w:divBdr>
              <w:divsChild>
                <w:div w:id="1726027689">
                  <w:marLeft w:val="0"/>
                  <w:marRight w:val="0"/>
                  <w:marTop w:val="0"/>
                  <w:marBottom w:val="0"/>
                  <w:divBdr>
                    <w:top w:val="none" w:sz="0" w:space="0" w:color="auto"/>
                    <w:left w:val="none" w:sz="0" w:space="0" w:color="auto"/>
                    <w:bottom w:val="none" w:sz="0" w:space="0" w:color="auto"/>
                    <w:right w:val="none" w:sz="0" w:space="0" w:color="auto"/>
                  </w:divBdr>
                  <w:divsChild>
                    <w:div w:id="8320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94622">
      <w:bodyDiv w:val="1"/>
      <w:marLeft w:val="0"/>
      <w:marRight w:val="0"/>
      <w:marTop w:val="0"/>
      <w:marBottom w:val="0"/>
      <w:divBdr>
        <w:top w:val="none" w:sz="0" w:space="0" w:color="auto"/>
        <w:left w:val="none" w:sz="0" w:space="0" w:color="auto"/>
        <w:bottom w:val="none" w:sz="0" w:space="0" w:color="auto"/>
        <w:right w:val="none" w:sz="0" w:space="0" w:color="auto"/>
      </w:divBdr>
      <w:divsChild>
        <w:div w:id="1576864147">
          <w:marLeft w:val="0"/>
          <w:marRight w:val="0"/>
          <w:marTop w:val="0"/>
          <w:marBottom w:val="0"/>
          <w:divBdr>
            <w:top w:val="none" w:sz="0" w:space="0" w:color="auto"/>
            <w:left w:val="none" w:sz="0" w:space="0" w:color="auto"/>
            <w:bottom w:val="none" w:sz="0" w:space="0" w:color="auto"/>
            <w:right w:val="none" w:sz="0" w:space="0" w:color="auto"/>
          </w:divBdr>
          <w:divsChild>
            <w:div w:id="987393454">
              <w:marLeft w:val="0"/>
              <w:marRight w:val="0"/>
              <w:marTop w:val="0"/>
              <w:marBottom w:val="0"/>
              <w:divBdr>
                <w:top w:val="none" w:sz="0" w:space="0" w:color="auto"/>
                <w:left w:val="none" w:sz="0" w:space="0" w:color="auto"/>
                <w:bottom w:val="none" w:sz="0" w:space="0" w:color="auto"/>
                <w:right w:val="none" w:sz="0" w:space="0" w:color="auto"/>
              </w:divBdr>
              <w:divsChild>
                <w:div w:id="315568503">
                  <w:marLeft w:val="0"/>
                  <w:marRight w:val="0"/>
                  <w:marTop w:val="0"/>
                  <w:marBottom w:val="0"/>
                  <w:divBdr>
                    <w:top w:val="none" w:sz="0" w:space="0" w:color="auto"/>
                    <w:left w:val="none" w:sz="0" w:space="0" w:color="auto"/>
                    <w:bottom w:val="none" w:sz="0" w:space="0" w:color="auto"/>
                    <w:right w:val="none" w:sz="0" w:space="0" w:color="auto"/>
                  </w:divBdr>
                  <w:divsChild>
                    <w:div w:id="3845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5819">
          <w:marLeft w:val="0"/>
          <w:marRight w:val="0"/>
          <w:marTop w:val="0"/>
          <w:marBottom w:val="0"/>
          <w:divBdr>
            <w:top w:val="none" w:sz="0" w:space="0" w:color="auto"/>
            <w:left w:val="none" w:sz="0" w:space="0" w:color="auto"/>
            <w:bottom w:val="none" w:sz="0" w:space="0" w:color="auto"/>
            <w:right w:val="none" w:sz="0" w:space="0" w:color="auto"/>
          </w:divBdr>
          <w:divsChild>
            <w:div w:id="849098943">
              <w:marLeft w:val="0"/>
              <w:marRight w:val="0"/>
              <w:marTop w:val="0"/>
              <w:marBottom w:val="0"/>
              <w:divBdr>
                <w:top w:val="none" w:sz="0" w:space="0" w:color="auto"/>
                <w:left w:val="none" w:sz="0" w:space="0" w:color="auto"/>
                <w:bottom w:val="none" w:sz="0" w:space="0" w:color="auto"/>
                <w:right w:val="none" w:sz="0" w:space="0" w:color="auto"/>
              </w:divBdr>
              <w:divsChild>
                <w:div w:id="314993019">
                  <w:marLeft w:val="0"/>
                  <w:marRight w:val="0"/>
                  <w:marTop w:val="0"/>
                  <w:marBottom w:val="0"/>
                  <w:divBdr>
                    <w:top w:val="none" w:sz="0" w:space="0" w:color="auto"/>
                    <w:left w:val="none" w:sz="0" w:space="0" w:color="auto"/>
                    <w:bottom w:val="none" w:sz="0" w:space="0" w:color="auto"/>
                    <w:right w:val="none" w:sz="0" w:space="0" w:color="auto"/>
                  </w:divBdr>
                  <w:divsChild>
                    <w:div w:id="12308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01411">
      <w:bodyDiv w:val="1"/>
      <w:marLeft w:val="0"/>
      <w:marRight w:val="0"/>
      <w:marTop w:val="0"/>
      <w:marBottom w:val="0"/>
      <w:divBdr>
        <w:top w:val="none" w:sz="0" w:space="0" w:color="auto"/>
        <w:left w:val="none" w:sz="0" w:space="0" w:color="auto"/>
        <w:bottom w:val="none" w:sz="0" w:space="0" w:color="auto"/>
        <w:right w:val="none" w:sz="0" w:space="0" w:color="auto"/>
      </w:divBdr>
      <w:divsChild>
        <w:div w:id="1752043596">
          <w:marLeft w:val="0"/>
          <w:marRight w:val="0"/>
          <w:marTop w:val="0"/>
          <w:marBottom w:val="0"/>
          <w:divBdr>
            <w:top w:val="none" w:sz="0" w:space="0" w:color="auto"/>
            <w:left w:val="none" w:sz="0" w:space="0" w:color="auto"/>
            <w:bottom w:val="none" w:sz="0" w:space="0" w:color="auto"/>
            <w:right w:val="none" w:sz="0" w:space="0" w:color="auto"/>
          </w:divBdr>
          <w:divsChild>
            <w:div w:id="1506048642">
              <w:marLeft w:val="0"/>
              <w:marRight w:val="0"/>
              <w:marTop w:val="0"/>
              <w:marBottom w:val="0"/>
              <w:divBdr>
                <w:top w:val="none" w:sz="0" w:space="0" w:color="auto"/>
                <w:left w:val="none" w:sz="0" w:space="0" w:color="auto"/>
                <w:bottom w:val="none" w:sz="0" w:space="0" w:color="auto"/>
                <w:right w:val="none" w:sz="0" w:space="0" w:color="auto"/>
              </w:divBdr>
              <w:divsChild>
                <w:div w:id="1808276347">
                  <w:marLeft w:val="0"/>
                  <w:marRight w:val="0"/>
                  <w:marTop w:val="0"/>
                  <w:marBottom w:val="0"/>
                  <w:divBdr>
                    <w:top w:val="none" w:sz="0" w:space="0" w:color="auto"/>
                    <w:left w:val="none" w:sz="0" w:space="0" w:color="auto"/>
                    <w:bottom w:val="none" w:sz="0" w:space="0" w:color="auto"/>
                    <w:right w:val="none" w:sz="0" w:space="0" w:color="auto"/>
                  </w:divBdr>
                  <w:divsChild>
                    <w:div w:id="334766986">
                      <w:marLeft w:val="0"/>
                      <w:marRight w:val="0"/>
                      <w:marTop w:val="0"/>
                      <w:marBottom w:val="0"/>
                      <w:divBdr>
                        <w:top w:val="none" w:sz="0" w:space="0" w:color="auto"/>
                        <w:left w:val="none" w:sz="0" w:space="0" w:color="auto"/>
                        <w:bottom w:val="none" w:sz="0" w:space="0" w:color="auto"/>
                        <w:right w:val="none" w:sz="0" w:space="0" w:color="auto"/>
                      </w:divBdr>
                      <w:divsChild>
                        <w:div w:id="25378521">
                          <w:marLeft w:val="0"/>
                          <w:marRight w:val="0"/>
                          <w:marTop w:val="0"/>
                          <w:marBottom w:val="0"/>
                          <w:divBdr>
                            <w:top w:val="none" w:sz="0" w:space="0" w:color="auto"/>
                            <w:left w:val="none" w:sz="0" w:space="0" w:color="auto"/>
                            <w:bottom w:val="none" w:sz="0" w:space="0" w:color="auto"/>
                            <w:right w:val="none" w:sz="0" w:space="0" w:color="auto"/>
                          </w:divBdr>
                          <w:divsChild>
                            <w:div w:id="2004819603">
                              <w:marLeft w:val="0"/>
                              <w:marRight w:val="0"/>
                              <w:marTop w:val="0"/>
                              <w:marBottom w:val="0"/>
                              <w:divBdr>
                                <w:top w:val="none" w:sz="0" w:space="0" w:color="auto"/>
                                <w:left w:val="none" w:sz="0" w:space="0" w:color="auto"/>
                                <w:bottom w:val="none" w:sz="0" w:space="0" w:color="auto"/>
                                <w:right w:val="none" w:sz="0" w:space="0" w:color="auto"/>
                              </w:divBdr>
                              <w:divsChild>
                                <w:div w:id="665479499">
                                  <w:marLeft w:val="0"/>
                                  <w:marRight w:val="0"/>
                                  <w:marTop w:val="0"/>
                                  <w:marBottom w:val="0"/>
                                  <w:divBdr>
                                    <w:top w:val="none" w:sz="0" w:space="0" w:color="auto"/>
                                    <w:left w:val="none" w:sz="0" w:space="0" w:color="auto"/>
                                    <w:bottom w:val="none" w:sz="0" w:space="0" w:color="auto"/>
                                    <w:right w:val="none" w:sz="0" w:space="0" w:color="auto"/>
                                  </w:divBdr>
                                  <w:divsChild>
                                    <w:div w:id="1983582917">
                                      <w:marLeft w:val="0"/>
                                      <w:marRight w:val="0"/>
                                      <w:marTop w:val="0"/>
                                      <w:marBottom w:val="0"/>
                                      <w:divBdr>
                                        <w:top w:val="none" w:sz="0" w:space="0" w:color="auto"/>
                                        <w:left w:val="none" w:sz="0" w:space="0" w:color="auto"/>
                                        <w:bottom w:val="none" w:sz="0" w:space="0" w:color="auto"/>
                                        <w:right w:val="none" w:sz="0" w:space="0" w:color="auto"/>
                                      </w:divBdr>
                                      <w:divsChild>
                                        <w:div w:id="1725760812">
                                          <w:marLeft w:val="0"/>
                                          <w:marRight w:val="0"/>
                                          <w:marTop w:val="0"/>
                                          <w:marBottom w:val="0"/>
                                          <w:divBdr>
                                            <w:top w:val="none" w:sz="0" w:space="0" w:color="auto"/>
                                            <w:left w:val="none" w:sz="0" w:space="0" w:color="auto"/>
                                            <w:bottom w:val="none" w:sz="0" w:space="0" w:color="auto"/>
                                            <w:right w:val="none" w:sz="0" w:space="0" w:color="auto"/>
                                          </w:divBdr>
                                          <w:divsChild>
                                            <w:div w:id="750086671">
                                              <w:marLeft w:val="0"/>
                                              <w:marRight w:val="0"/>
                                              <w:marTop w:val="0"/>
                                              <w:marBottom w:val="0"/>
                                              <w:divBdr>
                                                <w:top w:val="none" w:sz="0" w:space="0" w:color="auto"/>
                                                <w:left w:val="none" w:sz="0" w:space="0" w:color="auto"/>
                                                <w:bottom w:val="none" w:sz="0" w:space="0" w:color="auto"/>
                                                <w:right w:val="none" w:sz="0" w:space="0" w:color="auto"/>
                                              </w:divBdr>
                                              <w:divsChild>
                                                <w:div w:id="1532259597">
                                                  <w:marLeft w:val="0"/>
                                                  <w:marRight w:val="0"/>
                                                  <w:marTop w:val="0"/>
                                                  <w:marBottom w:val="0"/>
                                                  <w:divBdr>
                                                    <w:top w:val="none" w:sz="0" w:space="0" w:color="auto"/>
                                                    <w:left w:val="none" w:sz="0" w:space="0" w:color="auto"/>
                                                    <w:bottom w:val="none" w:sz="0" w:space="0" w:color="auto"/>
                                                    <w:right w:val="none" w:sz="0" w:space="0" w:color="auto"/>
                                                  </w:divBdr>
                                                  <w:divsChild>
                                                    <w:div w:id="1833637905">
                                                      <w:marLeft w:val="0"/>
                                                      <w:marRight w:val="0"/>
                                                      <w:marTop w:val="0"/>
                                                      <w:marBottom w:val="0"/>
                                                      <w:divBdr>
                                                        <w:top w:val="none" w:sz="0" w:space="0" w:color="auto"/>
                                                        <w:left w:val="none" w:sz="0" w:space="0" w:color="auto"/>
                                                        <w:bottom w:val="none" w:sz="0" w:space="0" w:color="auto"/>
                                                        <w:right w:val="none" w:sz="0" w:space="0" w:color="auto"/>
                                                      </w:divBdr>
                                                      <w:divsChild>
                                                        <w:div w:id="615910390">
                                                          <w:marLeft w:val="0"/>
                                                          <w:marRight w:val="0"/>
                                                          <w:marTop w:val="0"/>
                                                          <w:marBottom w:val="0"/>
                                                          <w:divBdr>
                                                            <w:top w:val="none" w:sz="0" w:space="0" w:color="auto"/>
                                                            <w:left w:val="none" w:sz="0" w:space="0" w:color="auto"/>
                                                            <w:bottom w:val="none" w:sz="0" w:space="0" w:color="auto"/>
                                                            <w:right w:val="none" w:sz="0" w:space="0" w:color="auto"/>
                                                          </w:divBdr>
                                                          <w:divsChild>
                                                            <w:div w:id="16120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614076">
      <w:bodyDiv w:val="1"/>
      <w:marLeft w:val="0"/>
      <w:marRight w:val="0"/>
      <w:marTop w:val="0"/>
      <w:marBottom w:val="0"/>
      <w:divBdr>
        <w:top w:val="none" w:sz="0" w:space="0" w:color="auto"/>
        <w:left w:val="none" w:sz="0" w:space="0" w:color="auto"/>
        <w:bottom w:val="none" w:sz="0" w:space="0" w:color="auto"/>
        <w:right w:val="none" w:sz="0" w:space="0" w:color="auto"/>
      </w:divBdr>
    </w:div>
    <w:div w:id="1281186306">
      <w:bodyDiv w:val="1"/>
      <w:marLeft w:val="0"/>
      <w:marRight w:val="0"/>
      <w:marTop w:val="0"/>
      <w:marBottom w:val="0"/>
      <w:divBdr>
        <w:top w:val="none" w:sz="0" w:space="0" w:color="auto"/>
        <w:left w:val="none" w:sz="0" w:space="0" w:color="auto"/>
        <w:bottom w:val="none" w:sz="0" w:space="0" w:color="auto"/>
        <w:right w:val="none" w:sz="0" w:space="0" w:color="auto"/>
      </w:divBdr>
    </w:div>
    <w:div w:id="1293706888">
      <w:bodyDiv w:val="1"/>
      <w:marLeft w:val="0"/>
      <w:marRight w:val="0"/>
      <w:marTop w:val="0"/>
      <w:marBottom w:val="0"/>
      <w:divBdr>
        <w:top w:val="none" w:sz="0" w:space="0" w:color="auto"/>
        <w:left w:val="none" w:sz="0" w:space="0" w:color="auto"/>
        <w:bottom w:val="none" w:sz="0" w:space="0" w:color="auto"/>
        <w:right w:val="none" w:sz="0" w:space="0" w:color="auto"/>
      </w:divBdr>
    </w:div>
    <w:div w:id="1305618773">
      <w:bodyDiv w:val="1"/>
      <w:marLeft w:val="0"/>
      <w:marRight w:val="0"/>
      <w:marTop w:val="0"/>
      <w:marBottom w:val="0"/>
      <w:divBdr>
        <w:top w:val="none" w:sz="0" w:space="0" w:color="auto"/>
        <w:left w:val="none" w:sz="0" w:space="0" w:color="auto"/>
        <w:bottom w:val="none" w:sz="0" w:space="0" w:color="auto"/>
        <w:right w:val="none" w:sz="0" w:space="0" w:color="auto"/>
      </w:divBdr>
      <w:divsChild>
        <w:div w:id="89858166">
          <w:marLeft w:val="0"/>
          <w:marRight w:val="0"/>
          <w:marTop w:val="0"/>
          <w:marBottom w:val="0"/>
          <w:divBdr>
            <w:top w:val="none" w:sz="0" w:space="0" w:color="auto"/>
            <w:left w:val="none" w:sz="0" w:space="0" w:color="auto"/>
            <w:bottom w:val="none" w:sz="0" w:space="0" w:color="auto"/>
            <w:right w:val="none" w:sz="0" w:space="0" w:color="auto"/>
          </w:divBdr>
          <w:divsChild>
            <w:div w:id="45379211">
              <w:marLeft w:val="0"/>
              <w:marRight w:val="0"/>
              <w:marTop w:val="0"/>
              <w:marBottom w:val="0"/>
              <w:divBdr>
                <w:top w:val="none" w:sz="0" w:space="0" w:color="auto"/>
                <w:left w:val="none" w:sz="0" w:space="0" w:color="auto"/>
                <w:bottom w:val="none" w:sz="0" w:space="0" w:color="auto"/>
                <w:right w:val="none" w:sz="0" w:space="0" w:color="auto"/>
              </w:divBdr>
              <w:divsChild>
                <w:div w:id="1515919935">
                  <w:marLeft w:val="0"/>
                  <w:marRight w:val="0"/>
                  <w:marTop w:val="0"/>
                  <w:marBottom w:val="0"/>
                  <w:divBdr>
                    <w:top w:val="none" w:sz="0" w:space="0" w:color="auto"/>
                    <w:left w:val="none" w:sz="0" w:space="0" w:color="auto"/>
                    <w:bottom w:val="none" w:sz="0" w:space="0" w:color="auto"/>
                    <w:right w:val="none" w:sz="0" w:space="0" w:color="auto"/>
                  </w:divBdr>
                  <w:divsChild>
                    <w:div w:id="9979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29635">
      <w:bodyDiv w:val="1"/>
      <w:marLeft w:val="0"/>
      <w:marRight w:val="0"/>
      <w:marTop w:val="0"/>
      <w:marBottom w:val="0"/>
      <w:divBdr>
        <w:top w:val="none" w:sz="0" w:space="0" w:color="auto"/>
        <w:left w:val="none" w:sz="0" w:space="0" w:color="auto"/>
        <w:bottom w:val="none" w:sz="0" w:space="0" w:color="auto"/>
        <w:right w:val="none" w:sz="0" w:space="0" w:color="auto"/>
      </w:divBdr>
    </w:div>
    <w:div w:id="1341156256">
      <w:bodyDiv w:val="1"/>
      <w:marLeft w:val="0"/>
      <w:marRight w:val="0"/>
      <w:marTop w:val="0"/>
      <w:marBottom w:val="0"/>
      <w:divBdr>
        <w:top w:val="none" w:sz="0" w:space="0" w:color="auto"/>
        <w:left w:val="none" w:sz="0" w:space="0" w:color="auto"/>
        <w:bottom w:val="none" w:sz="0" w:space="0" w:color="auto"/>
        <w:right w:val="none" w:sz="0" w:space="0" w:color="auto"/>
      </w:divBdr>
    </w:div>
    <w:div w:id="1354963155">
      <w:bodyDiv w:val="1"/>
      <w:marLeft w:val="0"/>
      <w:marRight w:val="0"/>
      <w:marTop w:val="0"/>
      <w:marBottom w:val="0"/>
      <w:divBdr>
        <w:top w:val="none" w:sz="0" w:space="0" w:color="auto"/>
        <w:left w:val="none" w:sz="0" w:space="0" w:color="auto"/>
        <w:bottom w:val="none" w:sz="0" w:space="0" w:color="auto"/>
        <w:right w:val="none" w:sz="0" w:space="0" w:color="auto"/>
      </w:divBdr>
      <w:divsChild>
        <w:div w:id="1461920526">
          <w:marLeft w:val="0"/>
          <w:marRight w:val="0"/>
          <w:marTop w:val="0"/>
          <w:marBottom w:val="0"/>
          <w:divBdr>
            <w:top w:val="none" w:sz="0" w:space="0" w:color="auto"/>
            <w:left w:val="none" w:sz="0" w:space="0" w:color="auto"/>
            <w:bottom w:val="none" w:sz="0" w:space="0" w:color="auto"/>
            <w:right w:val="none" w:sz="0" w:space="0" w:color="auto"/>
          </w:divBdr>
          <w:divsChild>
            <w:div w:id="1394038805">
              <w:marLeft w:val="0"/>
              <w:marRight w:val="0"/>
              <w:marTop w:val="0"/>
              <w:marBottom w:val="0"/>
              <w:divBdr>
                <w:top w:val="none" w:sz="0" w:space="0" w:color="auto"/>
                <w:left w:val="none" w:sz="0" w:space="0" w:color="auto"/>
                <w:bottom w:val="none" w:sz="0" w:space="0" w:color="auto"/>
                <w:right w:val="none" w:sz="0" w:space="0" w:color="auto"/>
              </w:divBdr>
            </w:div>
            <w:div w:id="1846744451">
              <w:marLeft w:val="0"/>
              <w:marRight w:val="0"/>
              <w:marTop w:val="0"/>
              <w:marBottom w:val="0"/>
              <w:divBdr>
                <w:top w:val="none" w:sz="0" w:space="0" w:color="auto"/>
                <w:left w:val="none" w:sz="0" w:space="0" w:color="auto"/>
                <w:bottom w:val="none" w:sz="0" w:space="0" w:color="auto"/>
                <w:right w:val="none" w:sz="0" w:space="0" w:color="auto"/>
              </w:divBdr>
              <w:divsChild>
                <w:div w:id="931738497">
                  <w:marLeft w:val="0"/>
                  <w:marRight w:val="0"/>
                  <w:marTop w:val="0"/>
                  <w:marBottom w:val="0"/>
                  <w:divBdr>
                    <w:top w:val="none" w:sz="0" w:space="0" w:color="auto"/>
                    <w:left w:val="none" w:sz="0" w:space="0" w:color="auto"/>
                    <w:bottom w:val="none" w:sz="0" w:space="0" w:color="auto"/>
                    <w:right w:val="none" w:sz="0" w:space="0" w:color="auto"/>
                  </w:divBdr>
                  <w:divsChild>
                    <w:div w:id="1091705953">
                      <w:marLeft w:val="0"/>
                      <w:marRight w:val="0"/>
                      <w:marTop w:val="0"/>
                      <w:marBottom w:val="0"/>
                      <w:divBdr>
                        <w:top w:val="none" w:sz="0" w:space="0" w:color="auto"/>
                        <w:left w:val="none" w:sz="0" w:space="0" w:color="auto"/>
                        <w:bottom w:val="none" w:sz="0" w:space="0" w:color="auto"/>
                        <w:right w:val="none" w:sz="0" w:space="0" w:color="auto"/>
                      </w:divBdr>
                      <w:divsChild>
                        <w:div w:id="9389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90408">
      <w:bodyDiv w:val="1"/>
      <w:marLeft w:val="0"/>
      <w:marRight w:val="0"/>
      <w:marTop w:val="0"/>
      <w:marBottom w:val="0"/>
      <w:divBdr>
        <w:top w:val="none" w:sz="0" w:space="0" w:color="auto"/>
        <w:left w:val="none" w:sz="0" w:space="0" w:color="auto"/>
        <w:bottom w:val="none" w:sz="0" w:space="0" w:color="auto"/>
        <w:right w:val="none" w:sz="0" w:space="0" w:color="auto"/>
      </w:divBdr>
    </w:div>
    <w:div w:id="1377466300">
      <w:bodyDiv w:val="1"/>
      <w:marLeft w:val="0"/>
      <w:marRight w:val="0"/>
      <w:marTop w:val="0"/>
      <w:marBottom w:val="0"/>
      <w:divBdr>
        <w:top w:val="none" w:sz="0" w:space="0" w:color="auto"/>
        <w:left w:val="none" w:sz="0" w:space="0" w:color="auto"/>
        <w:bottom w:val="none" w:sz="0" w:space="0" w:color="auto"/>
        <w:right w:val="none" w:sz="0" w:space="0" w:color="auto"/>
      </w:divBdr>
    </w:div>
    <w:div w:id="1436437259">
      <w:bodyDiv w:val="1"/>
      <w:marLeft w:val="0"/>
      <w:marRight w:val="0"/>
      <w:marTop w:val="0"/>
      <w:marBottom w:val="0"/>
      <w:divBdr>
        <w:top w:val="none" w:sz="0" w:space="0" w:color="auto"/>
        <w:left w:val="none" w:sz="0" w:space="0" w:color="auto"/>
        <w:bottom w:val="none" w:sz="0" w:space="0" w:color="auto"/>
        <w:right w:val="none" w:sz="0" w:space="0" w:color="auto"/>
      </w:divBdr>
    </w:div>
    <w:div w:id="1442410711">
      <w:bodyDiv w:val="1"/>
      <w:marLeft w:val="0"/>
      <w:marRight w:val="0"/>
      <w:marTop w:val="0"/>
      <w:marBottom w:val="0"/>
      <w:divBdr>
        <w:top w:val="none" w:sz="0" w:space="0" w:color="auto"/>
        <w:left w:val="none" w:sz="0" w:space="0" w:color="auto"/>
        <w:bottom w:val="none" w:sz="0" w:space="0" w:color="auto"/>
        <w:right w:val="none" w:sz="0" w:space="0" w:color="auto"/>
      </w:divBdr>
      <w:divsChild>
        <w:div w:id="1156075021">
          <w:marLeft w:val="0"/>
          <w:marRight w:val="0"/>
          <w:marTop w:val="0"/>
          <w:marBottom w:val="0"/>
          <w:divBdr>
            <w:top w:val="none" w:sz="0" w:space="0" w:color="auto"/>
            <w:left w:val="none" w:sz="0" w:space="0" w:color="auto"/>
            <w:bottom w:val="none" w:sz="0" w:space="0" w:color="auto"/>
            <w:right w:val="none" w:sz="0" w:space="0" w:color="auto"/>
          </w:divBdr>
          <w:divsChild>
            <w:div w:id="1050223533">
              <w:marLeft w:val="0"/>
              <w:marRight w:val="0"/>
              <w:marTop w:val="0"/>
              <w:marBottom w:val="0"/>
              <w:divBdr>
                <w:top w:val="none" w:sz="0" w:space="0" w:color="auto"/>
                <w:left w:val="none" w:sz="0" w:space="0" w:color="auto"/>
                <w:bottom w:val="none" w:sz="0" w:space="0" w:color="auto"/>
                <w:right w:val="none" w:sz="0" w:space="0" w:color="auto"/>
              </w:divBdr>
              <w:divsChild>
                <w:div w:id="1899702340">
                  <w:marLeft w:val="0"/>
                  <w:marRight w:val="0"/>
                  <w:marTop w:val="0"/>
                  <w:marBottom w:val="0"/>
                  <w:divBdr>
                    <w:top w:val="none" w:sz="0" w:space="0" w:color="auto"/>
                    <w:left w:val="none" w:sz="0" w:space="0" w:color="auto"/>
                    <w:bottom w:val="none" w:sz="0" w:space="0" w:color="auto"/>
                    <w:right w:val="none" w:sz="0" w:space="0" w:color="auto"/>
                  </w:divBdr>
                  <w:divsChild>
                    <w:div w:id="1679116373">
                      <w:marLeft w:val="0"/>
                      <w:marRight w:val="0"/>
                      <w:marTop w:val="0"/>
                      <w:marBottom w:val="0"/>
                      <w:divBdr>
                        <w:top w:val="none" w:sz="0" w:space="0" w:color="auto"/>
                        <w:left w:val="none" w:sz="0" w:space="0" w:color="auto"/>
                        <w:bottom w:val="none" w:sz="0" w:space="0" w:color="auto"/>
                        <w:right w:val="none" w:sz="0" w:space="0" w:color="auto"/>
                      </w:divBdr>
                      <w:divsChild>
                        <w:div w:id="1912039150">
                          <w:marLeft w:val="0"/>
                          <w:marRight w:val="0"/>
                          <w:marTop w:val="0"/>
                          <w:marBottom w:val="0"/>
                          <w:divBdr>
                            <w:top w:val="none" w:sz="0" w:space="0" w:color="auto"/>
                            <w:left w:val="none" w:sz="0" w:space="0" w:color="auto"/>
                            <w:bottom w:val="none" w:sz="0" w:space="0" w:color="auto"/>
                            <w:right w:val="none" w:sz="0" w:space="0" w:color="auto"/>
                          </w:divBdr>
                          <w:divsChild>
                            <w:div w:id="684408512">
                              <w:marLeft w:val="0"/>
                              <w:marRight w:val="0"/>
                              <w:marTop w:val="0"/>
                              <w:marBottom w:val="0"/>
                              <w:divBdr>
                                <w:top w:val="none" w:sz="0" w:space="0" w:color="auto"/>
                                <w:left w:val="none" w:sz="0" w:space="0" w:color="auto"/>
                                <w:bottom w:val="none" w:sz="0" w:space="0" w:color="auto"/>
                                <w:right w:val="none" w:sz="0" w:space="0" w:color="auto"/>
                              </w:divBdr>
                              <w:divsChild>
                                <w:div w:id="1384135105">
                                  <w:marLeft w:val="0"/>
                                  <w:marRight w:val="0"/>
                                  <w:marTop w:val="0"/>
                                  <w:marBottom w:val="0"/>
                                  <w:divBdr>
                                    <w:top w:val="none" w:sz="0" w:space="0" w:color="auto"/>
                                    <w:left w:val="none" w:sz="0" w:space="0" w:color="auto"/>
                                    <w:bottom w:val="none" w:sz="0" w:space="0" w:color="auto"/>
                                    <w:right w:val="none" w:sz="0" w:space="0" w:color="auto"/>
                                  </w:divBdr>
                                  <w:divsChild>
                                    <w:div w:id="442263578">
                                      <w:marLeft w:val="0"/>
                                      <w:marRight w:val="0"/>
                                      <w:marTop w:val="0"/>
                                      <w:marBottom w:val="0"/>
                                      <w:divBdr>
                                        <w:top w:val="none" w:sz="0" w:space="0" w:color="auto"/>
                                        <w:left w:val="none" w:sz="0" w:space="0" w:color="auto"/>
                                        <w:bottom w:val="none" w:sz="0" w:space="0" w:color="auto"/>
                                        <w:right w:val="none" w:sz="0" w:space="0" w:color="auto"/>
                                      </w:divBdr>
                                      <w:divsChild>
                                        <w:div w:id="2102556424">
                                          <w:marLeft w:val="0"/>
                                          <w:marRight w:val="0"/>
                                          <w:marTop w:val="0"/>
                                          <w:marBottom w:val="0"/>
                                          <w:divBdr>
                                            <w:top w:val="none" w:sz="0" w:space="0" w:color="auto"/>
                                            <w:left w:val="none" w:sz="0" w:space="0" w:color="auto"/>
                                            <w:bottom w:val="none" w:sz="0" w:space="0" w:color="auto"/>
                                            <w:right w:val="none" w:sz="0" w:space="0" w:color="auto"/>
                                          </w:divBdr>
                                          <w:divsChild>
                                            <w:div w:id="291332286">
                                              <w:marLeft w:val="0"/>
                                              <w:marRight w:val="0"/>
                                              <w:marTop w:val="0"/>
                                              <w:marBottom w:val="0"/>
                                              <w:divBdr>
                                                <w:top w:val="none" w:sz="0" w:space="0" w:color="auto"/>
                                                <w:left w:val="none" w:sz="0" w:space="0" w:color="auto"/>
                                                <w:bottom w:val="none" w:sz="0" w:space="0" w:color="auto"/>
                                                <w:right w:val="none" w:sz="0" w:space="0" w:color="auto"/>
                                              </w:divBdr>
                                              <w:divsChild>
                                                <w:div w:id="1167289218">
                                                  <w:marLeft w:val="0"/>
                                                  <w:marRight w:val="0"/>
                                                  <w:marTop w:val="0"/>
                                                  <w:marBottom w:val="0"/>
                                                  <w:divBdr>
                                                    <w:top w:val="none" w:sz="0" w:space="0" w:color="auto"/>
                                                    <w:left w:val="none" w:sz="0" w:space="0" w:color="auto"/>
                                                    <w:bottom w:val="none" w:sz="0" w:space="0" w:color="auto"/>
                                                    <w:right w:val="none" w:sz="0" w:space="0" w:color="auto"/>
                                                  </w:divBdr>
                                                  <w:divsChild>
                                                    <w:div w:id="583880354">
                                                      <w:marLeft w:val="0"/>
                                                      <w:marRight w:val="0"/>
                                                      <w:marTop w:val="0"/>
                                                      <w:marBottom w:val="0"/>
                                                      <w:divBdr>
                                                        <w:top w:val="none" w:sz="0" w:space="0" w:color="auto"/>
                                                        <w:left w:val="none" w:sz="0" w:space="0" w:color="auto"/>
                                                        <w:bottom w:val="none" w:sz="0" w:space="0" w:color="auto"/>
                                                        <w:right w:val="none" w:sz="0" w:space="0" w:color="auto"/>
                                                      </w:divBdr>
                                                      <w:divsChild>
                                                        <w:div w:id="1121612348">
                                                          <w:marLeft w:val="0"/>
                                                          <w:marRight w:val="0"/>
                                                          <w:marTop w:val="0"/>
                                                          <w:marBottom w:val="0"/>
                                                          <w:divBdr>
                                                            <w:top w:val="none" w:sz="0" w:space="0" w:color="auto"/>
                                                            <w:left w:val="none" w:sz="0" w:space="0" w:color="auto"/>
                                                            <w:bottom w:val="none" w:sz="0" w:space="0" w:color="auto"/>
                                                            <w:right w:val="none" w:sz="0" w:space="0" w:color="auto"/>
                                                          </w:divBdr>
                                                          <w:divsChild>
                                                            <w:div w:id="16781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1141567">
      <w:bodyDiv w:val="1"/>
      <w:marLeft w:val="0"/>
      <w:marRight w:val="0"/>
      <w:marTop w:val="0"/>
      <w:marBottom w:val="0"/>
      <w:divBdr>
        <w:top w:val="none" w:sz="0" w:space="0" w:color="auto"/>
        <w:left w:val="none" w:sz="0" w:space="0" w:color="auto"/>
        <w:bottom w:val="none" w:sz="0" w:space="0" w:color="auto"/>
        <w:right w:val="none" w:sz="0" w:space="0" w:color="auto"/>
      </w:divBdr>
    </w:div>
    <w:div w:id="1495952219">
      <w:bodyDiv w:val="1"/>
      <w:marLeft w:val="0"/>
      <w:marRight w:val="0"/>
      <w:marTop w:val="0"/>
      <w:marBottom w:val="0"/>
      <w:divBdr>
        <w:top w:val="none" w:sz="0" w:space="0" w:color="auto"/>
        <w:left w:val="none" w:sz="0" w:space="0" w:color="auto"/>
        <w:bottom w:val="none" w:sz="0" w:space="0" w:color="auto"/>
        <w:right w:val="none" w:sz="0" w:space="0" w:color="auto"/>
      </w:divBdr>
      <w:divsChild>
        <w:div w:id="366639568">
          <w:marLeft w:val="0"/>
          <w:marRight w:val="0"/>
          <w:marTop w:val="0"/>
          <w:marBottom w:val="0"/>
          <w:divBdr>
            <w:top w:val="none" w:sz="0" w:space="0" w:color="auto"/>
            <w:left w:val="none" w:sz="0" w:space="0" w:color="auto"/>
            <w:bottom w:val="none" w:sz="0" w:space="0" w:color="auto"/>
            <w:right w:val="none" w:sz="0" w:space="0" w:color="auto"/>
          </w:divBdr>
          <w:divsChild>
            <w:div w:id="1867130913">
              <w:marLeft w:val="0"/>
              <w:marRight w:val="0"/>
              <w:marTop w:val="0"/>
              <w:marBottom w:val="0"/>
              <w:divBdr>
                <w:top w:val="none" w:sz="0" w:space="0" w:color="auto"/>
                <w:left w:val="none" w:sz="0" w:space="0" w:color="auto"/>
                <w:bottom w:val="none" w:sz="0" w:space="0" w:color="auto"/>
                <w:right w:val="none" w:sz="0" w:space="0" w:color="auto"/>
              </w:divBdr>
              <w:divsChild>
                <w:div w:id="88625911">
                  <w:marLeft w:val="0"/>
                  <w:marRight w:val="0"/>
                  <w:marTop w:val="0"/>
                  <w:marBottom w:val="0"/>
                  <w:divBdr>
                    <w:top w:val="none" w:sz="0" w:space="0" w:color="auto"/>
                    <w:left w:val="none" w:sz="0" w:space="0" w:color="auto"/>
                    <w:bottom w:val="none" w:sz="0" w:space="0" w:color="auto"/>
                    <w:right w:val="none" w:sz="0" w:space="0" w:color="auto"/>
                  </w:divBdr>
                  <w:divsChild>
                    <w:div w:id="197471565">
                      <w:marLeft w:val="0"/>
                      <w:marRight w:val="0"/>
                      <w:marTop w:val="0"/>
                      <w:marBottom w:val="0"/>
                      <w:divBdr>
                        <w:top w:val="none" w:sz="0" w:space="0" w:color="auto"/>
                        <w:left w:val="none" w:sz="0" w:space="0" w:color="auto"/>
                        <w:bottom w:val="none" w:sz="0" w:space="0" w:color="auto"/>
                        <w:right w:val="none" w:sz="0" w:space="0" w:color="auto"/>
                      </w:divBdr>
                      <w:divsChild>
                        <w:div w:id="330716049">
                          <w:marLeft w:val="0"/>
                          <w:marRight w:val="0"/>
                          <w:marTop w:val="0"/>
                          <w:marBottom w:val="0"/>
                          <w:divBdr>
                            <w:top w:val="none" w:sz="0" w:space="0" w:color="auto"/>
                            <w:left w:val="none" w:sz="0" w:space="0" w:color="auto"/>
                            <w:bottom w:val="none" w:sz="0" w:space="0" w:color="auto"/>
                            <w:right w:val="none" w:sz="0" w:space="0" w:color="auto"/>
                          </w:divBdr>
                          <w:divsChild>
                            <w:div w:id="952977337">
                              <w:marLeft w:val="0"/>
                              <w:marRight w:val="0"/>
                              <w:marTop w:val="0"/>
                              <w:marBottom w:val="0"/>
                              <w:divBdr>
                                <w:top w:val="none" w:sz="0" w:space="0" w:color="auto"/>
                                <w:left w:val="none" w:sz="0" w:space="0" w:color="auto"/>
                                <w:bottom w:val="none" w:sz="0" w:space="0" w:color="auto"/>
                                <w:right w:val="none" w:sz="0" w:space="0" w:color="auto"/>
                              </w:divBdr>
                              <w:divsChild>
                                <w:div w:id="1425802956">
                                  <w:marLeft w:val="0"/>
                                  <w:marRight w:val="0"/>
                                  <w:marTop w:val="0"/>
                                  <w:marBottom w:val="0"/>
                                  <w:divBdr>
                                    <w:top w:val="none" w:sz="0" w:space="0" w:color="auto"/>
                                    <w:left w:val="none" w:sz="0" w:space="0" w:color="auto"/>
                                    <w:bottom w:val="none" w:sz="0" w:space="0" w:color="auto"/>
                                    <w:right w:val="none" w:sz="0" w:space="0" w:color="auto"/>
                                  </w:divBdr>
                                  <w:divsChild>
                                    <w:div w:id="1348411657">
                                      <w:marLeft w:val="0"/>
                                      <w:marRight w:val="0"/>
                                      <w:marTop w:val="0"/>
                                      <w:marBottom w:val="0"/>
                                      <w:divBdr>
                                        <w:top w:val="none" w:sz="0" w:space="0" w:color="auto"/>
                                        <w:left w:val="none" w:sz="0" w:space="0" w:color="auto"/>
                                        <w:bottom w:val="none" w:sz="0" w:space="0" w:color="auto"/>
                                        <w:right w:val="none" w:sz="0" w:space="0" w:color="auto"/>
                                      </w:divBdr>
                                      <w:divsChild>
                                        <w:div w:id="1954701584">
                                          <w:marLeft w:val="0"/>
                                          <w:marRight w:val="0"/>
                                          <w:marTop w:val="0"/>
                                          <w:marBottom w:val="0"/>
                                          <w:divBdr>
                                            <w:top w:val="none" w:sz="0" w:space="0" w:color="auto"/>
                                            <w:left w:val="none" w:sz="0" w:space="0" w:color="auto"/>
                                            <w:bottom w:val="none" w:sz="0" w:space="0" w:color="auto"/>
                                            <w:right w:val="none" w:sz="0" w:space="0" w:color="auto"/>
                                          </w:divBdr>
                                          <w:divsChild>
                                            <w:div w:id="1548566155">
                                              <w:marLeft w:val="0"/>
                                              <w:marRight w:val="0"/>
                                              <w:marTop w:val="0"/>
                                              <w:marBottom w:val="0"/>
                                              <w:divBdr>
                                                <w:top w:val="none" w:sz="0" w:space="0" w:color="auto"/>
                                                <w:left w:val="none" w:sz="0" w:space="0" w:color="auto"/>
                                                <w:bottom w:val="none" w:sz="0" w:space="0" w:color="auto"/>
                                                <w:right w:val="none" w:sz="0" w:space="0" w:color="auto"/>
                                              </w:divBdr>
                                              <w:divsChild>
                                                <w:div w:id="1184440705">
                                                  <w:marLeft w:val="0"/>
                                                  <w:marRight w:val="0"/>
                                                  <w:marTop w:val="0"/>
                                                  <w:marBottom w:val="0"/>
                                                  <w:divBdr>
                                                    <w:top w:val="none" w:sz="0" w:space="0" w:color="auto"/>
                                                    <w:left w:val="none" w:sz="0" w:space="0" w:color="auto"/>
                                                    <w:bottom w:val="none" w:sz="0" w:space="0" w:color="auto"/>
                                                    <w:right w:val="none" w:sz="0" w:space="0" w:color="auto"/>
                                                  </w:divBdr>
                                                  <w:divsChild>
                                                    <w:div w:id="2020157478">
                                                      <w:marLeft w:val="0"/>
                                                      <w:marRight w:val="0"/>
                                                      <w:marTop w:val="0"/>
                                                      <w:marBottom w:val="0"/>
                                                      <w:divBdr>
                                                        <w:top w:val="none" w:sz="0" w:space="0" w:color="auto"/>
                                                        <w:left w:val="none" w:sz="0" w:space="0" w:color="auto"/>
                                                        <w:bottom w:val="none" w:sz="0" w:space="0" w:color="auto"/>
                                                        <w:right w:val="none" w:sz="0" w:space="0" w:color="auto"/>
                                                      </w:divBdr>
                                                      <w:divsChild>
                                                        <w:div w:id="1380134204">
                                                          <w:marLeft w:val="0"/>
                                                          <w:marRight w:val="0"/>
                                                          <w:marTop w:val="0"/>
                                                          <w:marBottom w:val="0"/>
                                                          <w:divBdr>
                                                            <w:top w:val="none" w:sz="0" w:space="0" w:color="auto"/>
                                                            <w:left w:val="none" w:sz="0" w:space="0" w:color="auto"/>
                                                            <w:bottom w:val="none" w:sz="0" w:space="0" w:color="auto"/>
                                                            <w:right w:val="none" w:sz="0" w:space="0" w:color="auto"/>
                                                          </w:divBdr>
                                                          <w:divsChild>
                                                            <w:div w:id="529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151272">
      <w:bodyDiv w:val="1"/>
      <w:marLeft w:val="0"/>
      <w:marRight w:val="0"/>
      <w:marTop w:val="0"/>
      <w:marBottom w:val="0"/>
      <w:divBdr>
        <w:top w:val="none" w:sz="0" w:space="0" w:color="auto"/>
        <w:left w:val="none" w:sz="0" w:space="0" w:color="auto"/>
        <w:bottom w:val="none" w:sz="0" w:space="0" w:color="auto"/>
        <w:right w:val="none" w:sz="0" w:space="0" w:color="auto"/>
      </w:divBdr>
    </w:div>
    <w:div w:id="1509830080">
      <w:bodyDiv w:val="1"/>
      <w:marLeft w:val="0"/>
      <w:marRight w:val="0"/>
      <w:marTop w:val="0"/>
      <w:marBottom w:val="0"/>
      <w:divBdr>
        <w:top w:val="none" w:sz="0" w:space="0" w:color="auto"/>
        <w:left w:val="none" w:sz="0" w:space="0" w:color="auto"/>
        <w:bottom w:val="none" w:sz="0" w:space="0" w:color="auto"/>
        <w:right w:val="none" w:sz="0" w:space="0" w:color="auto"/>
      </w:divBdr>
    </w:div>
    <w:div w:id="1514683794">
      <w:bodyDiv w:val="1"/>
      <w:marLeft w:val="0"/>
      <w:marRight w:val="0"/>
      <w:marTop w:val="0"/>
      <w:marBottom w:val="0"/>
      <w:divBdr>
        <w:top w:val="none" w:sz="0" w:space="0" w:color="auto"/>
        <w:left w:val="none" w:sz="0" w:space="0" w:color="auto"/>
        <w:bottom w:val="none" w:sz="0" w:space="0" w:color="auto"/>
        <w:right w:val="none" w:sz="0" w:space="0" w:color="auto"/>
      </w:divBdr>
    </w:div>
    <w:div w:id="1529223772">
      <w:bodyDiv w:val="1"/>
      <w:marLeft w:val="0"/>
      <w:marRight w:val="0"/>
      <w:marTop w:val="0"/>
      <w:marBottom w:val="0"/>
      <w:divBdr>
        <w:top w:val="none" w:sz="0" w:space="0" w:color="auto"/>
        <w:left w:val="none" w:sz="0" w:space="0" w:color="auto"/>
        <w:bottom w:val="none" w:sz="0" w:space="0" w:color="auto"/>
        <w:right w:val="none" w:sz="0" w:space="0" w:color="auto"/>
      </w:divBdr>
    </w:div>
    <w:div w:id="1556045086">
      <w:bodyDiv w:val="1"/>
      <w:marLeft w:val="0"/>
      <w:marRight w:val="0"/>
      <w:marTop w:val="0"/>
      <w:marBottom w:val="0"/>
      <w:divBdr>
        <w:top w:val="none" w:sz="0" w:space="0" w:color="auto"/>
        <w:left w:val="none" w:sz="0" w:space="0" w:color="auto"/>
        <w:bottom w:val="none" w:sz="0" w:space="0" w:color="auto"/>
        <w:right w:val="none" w:sz="0" w:space="0" w:color="auto"/>
      </w:divBdr>
    </w:div>
    <w:div w:id="1569266705">
      <w:bodyDiv w:val="1"/>
      <w:marLeft w:val="0"/>
      <w:marRight w:val="0"/>
      <w:marTop w:val="0"/>
      <w:marBottom w:val="0"/>
      <w:divBdr>
        <w:top w:val="none" w:sz="0" w:space="0" w:color="auto"/>
        <w:left w:val="none" w:sz="0" w:space="0" w:color="auto"/>
        <w:bottom w:val="none" w:sz="0" w:space="0" w:color="auto"/>
        <w:right w:val="none" w:sz="0" w:space="0" w:color="auto"/>
      </w:divBdr>
    </w:div>
    <w:div w:id="1571034582">
      <w:bodyDiv w:val="1"/>
      <w:marLeft w:val="0"/>
      <w:marRight w:val="0"/>
      <w:marTop w:val="0"/>
      <w:marBottom w:val="0"/>
      <w:divBdr>
        <w:top w:val="none" w:sz="0" w:space="0" w:color="auto"/>
        <w:left w:val="none" w:sz="0" w:space="0" w:color="auto"/>
        <w:bottom w:val="none" w:sz="0" w:space="0" w:color="auto"/>
        <w:right w:val="none" w:sz="0" w:space="0" w:color="auto"/>
      </w:divBdr>
    </w:div>
    <w:div w:id="1577201043">
      <w:bodyDiv w:val="1"/>
      <w:marLeft w:val="0"/>
      <w:marRight w:val="0"/>
      <w:marTop w:val="0"/>
      <w:marBottom w:val="0"/>
      <w:divBdr>
        <w:top w:val="none" w:sz="0" w:space="0" w:color="auto"/>
        <w:left w:val="none" w:sz="0" w:space="0" w:color="auto"/>
        <w:bottom w:val="none" w:sz="0" w:space="0" w:color="auto"/>
        <w:right w:val="none" w:sz="0" w:space="0" w:color="auto"/>
      </w:divBdr>
    </w:div>
    <w:div w:id="1612661645">
      <w:bodyDiv w:val="1"/>
      <w:marLeft w:val="0"/>
      <w:marRight w:val="0"/>
      <w:marTop w:val="0"/>
      <w:marBottom w:val="0"/>
      <w:divBdr>
        <w:top w:val="none" w:sz="0" w:space="0" w:color="auto"/>
        <w:left w:val="none" w:sz="0" w:space="0" w:color="auto"/>
        <w:bottom w:val="none" w:sz="0" w:space="0" w:color="auto"/>
        <w:right w:val="none" w:sz="0" w:space="0" w:color="auto"/>
      </w:divBdr>
      <w:divsChild>
        <w:div w:id="1687436528">
          <w:marLeft w:val="0"/>
          <w:marRight w:val="0"/>
          <w:marTop w:val="0"/>
          <w:marBottom w:val="0"/>
          <w:divBdr>
            <w:top w:val="none" w:sz="0" w:space="0" w:color="auto"/>
            <w:left w:val="none" w:sz="0" w:space="0" w:color="auto"/>
            <w:bottom w:val="none" w:sz="0" w:space="0" w:color="auto"/>
            <w:right w:val="none" w:sz="0" w:space="0" w:color="auto"/>
          </w:divBdr>
          <w:divsChild>
            <w:div w:id="873469379">
              <w:marLeft w:val="0"/>
              <w:marRight w:val="0"/>
              <w:marTop w:val="0"/>
              <w:marBottom w:val="0"/>
              <w:divBdr>
                <w:top w:val="none" w:sz="0" w:space="0" w:color="auto"/>
                <w:left w:val="none" w:sz="0" w:space="0" w:color="auto"/>
                <w:bottom w:val="none" w:sz="0" w:space="0" w:color="auto"/>
                <w:right w:val="none" w:sz="0" w:space="0" w:color="auto"/>
              </w:divBdr>
              <w:divsChild>
                <w:div w:id="887258232">
                  <w:marLeft w:val="0"/>
                  <w:marRight w:val="0"/>
                  <w:marTop w:val="0"/>
                  <w:marBottom w:val="0"/>
                  <w:divBdr>
                    <w:top w:val="none" w:sz="0" w:space="0" w:color="auto"/>
                    <w:left w:val="none" w:sz="0" w:space="0" w:color="auto"/>
                    <w:bottom w:val="none" w:sz="0" w:space="0" w:color="auto"/>
                    <w:right w:val="none" w:sz="0" w:space="0" w:color="auto"/>
                  </w:divBdr>
                  <w:divsChild>
                    <w:div w:id="6631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138659">
      <w:bodyDiv w:val="1"/>
      <w:marLeft w:val="0"/>
      <w:marRight w:val="0"/>
      <w:marTop w:val="0"/>
      <w:marBottom w:val="0"/>
      <w:divBdr>
        <w:top w:val="none" w:sz="0" w:space="0" w:color="auto"/>
        <w:left w:val="none" w:sz="0" w:space="0" w:color="auto"/>
        <w:bottom w:val="none" w:sz="0" w:space="0" w:color="auto"/>
        <w:right w:val="none" w:sz="0" w:space="0" w:color="auto"/>
      </w:divBdr>
      <w:divsChild>
        <w:div w:id="2096633227">
          <w:marLeft w:val="0"/>
          <w:marRight w:val="0"/>
          <w:marTop w:val="0"/>
          <w:marBottom w:val="0"/>
          <w:divBdr>
            <w:top w:val="single" w:sz="2" w:space="0" w:color="E3E3E3"/>
            <w:left w:val="single" w:sz="2" w:space="0" w:color="E3E3E3"/>
            <w:bottom w:val="single" w:sz="2" w:space="0" w:color="E3E3E3"/>
            <w:right w:val="single" w:sz="2" w:space="0" w:color="E3E3E3"/>
          </w:divBdr>
          <w:divsChild>
            <w:div w:id="269748892">
              <w:marLeft w:val="0"/>
              <w:marRight w:val="0"/>
              <w:marTop w:val="0"/>
              <w:marBottom w:val="0"/>
              <w:divBdr>
                <w:top w:val="single" w:sz="2" w:space="0" w:color="E3E3E3"/>
                <w:left w:val="single" w:sz="2" w:space="0" w:color="E3E3E3"/>
                <w:bottom w:val="single" w:sz="2" w:space="0" w:color="E3E3E3"/>
                <w:right w:val="single" w:sz="2" w:space="0" w:color="E3E3E3"/>
              </w:divBdr>
              <w:divsChild>
                <w:div w:id="1076903157">
                  <w:marLeft w:val="0"/>
                  <w:marRight w:val="0"/>
                  <w:marTop w:val="0"/>
                  <w:marBottom w:val="0"/>
                  <w:divBdr>
                    <w:top w:val="single" w:sz="2" w:space="0" w:color="E3E3E3"/>
                    <w:left w:val="single" w:sz="2" w:space="0" w:color="E3E3E3"/>
                    <w:bottom w:val="single" w:sz="2" w:space="0" w:color="E3E3E3"/>
                    <w:right w:val="single" w:sz="2" w:space="0" w:color="E3E3E3"/>
                  </w:divBdr>
                  <w:divsChild>
                    <w:div w:id="716394143">
                      <w:marLeft w:val="0"/>
                      <w:marRight w:val="0"/>
                      <w:marTop w:val="0"/>
                      <w:marBottom w:val="0"/>
                      <w:divBdr>
                        <w:top w:val="single" w:sz="2" w:space="0" w:color="E3E3E3"/>
                        <w:left w:val="single" w:sz="2" w:space="0" w:color="E3E3E3"/>
                        <w:bottom w:val="single" w:sz="2" w:space="0" w:color="E3E3E3"/>
                        <w:right w:val="single" w:sz="2" w:space="0" w:color="E3E3E3"/>
                      </w:divBdr>
                      <w:divsChild>
                        <w:div w:id="146633203">
                          <w:marLeft w:val="0"/>
                          <w:marRight w:val="0"/>
                          <w:marTop w:val="0"/>
                          <w:marBottom w:val="0"/>
                          <w:divBdr>
                            <w:top w:val="single" w:sz="2" w:space="0" w:color="E3E3E3"/>
                            <w:left w:val="single" w:sz="2" w:space="0" w:color="E3E3E3"/>
                            <w:bottom w:val="single" w:sz="2" w:space="0" w:color="E3E3E3"/>
                            <w:right w:val="single" w:sz="2" w:space="0" w:color="E3E3E3"/>
                          </w:divBdr>
                          <w:divsChild>
                            <w:div w:id="399712278">
                              <w:marLeft w:val="0"/>
                              <w:marRight w:val="0"/>
                              <w:marTop w:val="0"/>
                              <w:marBottom w:val="0"/>
                              <w:divBdr>
                                <w:top w:val="single" w:sz="2" w:space="0" w:color="E3E3E3"/>
                                <w:left w:val="single" w:sz="2" w:space="0" w:color="E3E3E3"/>
                                <w:bottom w:val="single" w:sz="2" w:space="0" w:color="E3E3E3"/>
                                <w:right w:val="single" w:sz="2" w:space="0" w:color="E3E3E3"/>
                              </w:divBdr>
                              <w:divsChild>
                                <w:div w:id="767314366">
                                  <w:marLeft w:val="0"/>
                                  <w:marRight w:val="0"/>
                                  <w:marTop w:val="100"/>
                                  <w:marBottom w:val="100"/>
                                  <w:divBdr>
                                    <w:top w:val="single" w:sz="2" w:space="0" w:color="E3E3E3"/>
                                    <w:left w:val="single" w:sz="2" w:space="0" w:color="E3E3E3"/>
                                    <w:bottom w:val="single" w:sz="2" w:space="0" w:color="E3E3E3"/>
                                    <w:right w:val="single" w:sz="2" w:space="0" w:color="E3E3E3"/>
                                  </w:divBdr>
                                  <w:divsChild>
                                    <w:div w:id="916791566">
                                      <w:marLeft w:val="0"/>
                                      <w:marRight w:val="0"/>
                                      <w:marTop w:val="0"/>
                                      <w:marBottom w:val="0"/>
                                      <w:divBdr>
                                        <w:top w:val="single" w:sz="2" w:space="0" w:color="E3E3E3"/>
                                        <w:left w:val="single" w:sz="2" w:space="0" w:color="E3E3E3"/>
                                        <w:bottom w:val="single" w:sz="2" w:space="0" w:color="E3E3E3"/>
                                        <w:right w:val="single" w:sz="2" w:space="0" w:color="E3E3E3"/>
                                      </w:divBdr>
                                      <w:divsChild>
                                        <w:div w:id="152262033">
                                          <w:marLeft w:val="0"/>
                                          <w:marRight w:val="0"/>
                                          <w:marTop w:val="0"/>
                                          <w:marBottom w:val="0"/>
                                          <w:divBdr>
                                            <w:top w:val="single" w:sz="2" w:space="0" w:color="E3E3E3"/>
                                            <w:left w:val="single" w:sz="2" w:space="0" w:color="E3E3E3"/>
                                            <w:bottom w:val="single" w:sz="2" w:space="0" w:color="E3E3E3"/>
                                            <w:right w:val="single" w:sz="2" w:space="0" w:color="E3E3E3"/>
                                          </w:divBdr>
                                          <w:divsChild>
                                            <w:div w:id="921328556">
                                              <w:marLeft w:val="0"/>
                                              <w:marRight w:val="0"/>
                                              <w:marTop w:val="0"/>
                                              <w:marBottom w:val="0"/>
                                              <w:divBdr>
                                                <w:top w:val="single" w:sz="2" w:space="0" w:color="E3E3E3"/>
                                                <w:left w:val="single" w:sz="2" w:space="0" w:color="E3E3E3"/>
                                                <w:bottom w:val="single" w:sz="2" w:space="0" w:color="E3E3E3"/>
                                                <w:right w:val="single" w:sz="2" w:space="0" w:color="E3E3E3"/>
                                              </w:divBdr>
                                              <w:divsChild>
                                                <w:div w:id="1550416382">
                                                  <w:marLeft w:val="0"/>
                                                  <w:marRight w:val="0"/>
                                                  <w:marTop w:val="0"/>
                                                  <w:marBottom w:val="0"/>
                                                  <w:divBdr>
                                                    <w:top w:val="single" w:sz="2" w:space="0" w:color="E3E3E3"/>
                                                    <w:left w:val="single" w:sz="2" w:space="0" w:color="E3E3E3"/>
                                                    <w:bottom w:val="single" w:sz="2" w:space="0" w:color="E3E3E3"/>
                                                    <w:right w:val="single" w:sz="2" w:space="0" w:color="E3E3E3"/>
                                                  </w:divBdr>
                                                  <w:divsChild>
                                                    <w:div w:id="2074809995">
                                                      <w:marLeft w:val="0"/>
                                                      <w:marRight w:val="0"/>
                                                      <w:marTop w:val="0"/>
                                                      <w:marBottom w:val="0"/>
                                                      <w:divBdr>
                                                        <w:top w:val="single" w:sz="2" w:space="0" w:color="E3E3E3"/>
                                                        <w:left w:val="single" w:sz="2" w:space="0" w:color="E3E3E3"/>
                                                        <w:bottom w:val="single" w:sz="2" w:space="0" w:color="E3E3E3"/>
                                                        <w:right w:val="single" w:sz="2" w:space="0" w:color="E3E3E3"/>
                                                      </w:divBdr>
                                                      <w:divsChild>
                                                        <w:div w:id="1223441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26132291">
          <w:marLeft w:val="0"/>
          <w:marRight w:val="0"/>
          <w:marTop w:val="0"/>
          <w:marBottom w:val="0"/>
          <w:divBdr>
            <w:top w:val="none" w:sz="0" w:space="0" w:color="auto"/>
            <w:left w:val="none" w:sz="0" w:space="0" w:color="auto"/>
            <w:bottom w:val="none" w:sz="0" w:space="0" w:color="auto"/>
            <w:right w:val="none" w:sz="0" w:space="0" w:color="auto"/>
          </w:divBdr>
        </w:div>
      </w:divsChild>
    </w:div>
    <w:div w:id="1678262306">
      <w:bodyDiv w:val="1"/>
      <w:marLeft w:val="0"/>
      <w:marRight w:val="0"/>
      <w:marTop w:val="0"/>
      <w:marBottom w:val="0"/>
      <w:divBdr>
        <w:top w:val="none" w:sz="0" w:space="0" w:color="auto"/>
        <w:left w:val="none" w:sz="0" w:space="0" w:color="auto"/>
        <w:bottom w:val="none" w:sz="0" w:space="0" w:color="auto"/>
        <w:right w:val="none" w:sz="0" w:space="0" w:color="auto"/>
      </w:divBdr>
    </w:div>
    <w:div w:id="1834298842">
      <w:bodyDiv w:val="1"/>
      <w:marLeft w:val="0"/>
      <w:marRight w:val="0"/>
      <w:marTop w:val="0"/>
      <w:marBottom w:val="0"/>
      <w:divBdr>
        <w:top w:val="none" w:sz="0" w:space="0" w:color="auto"/>
        <w:left w:val="none" w:sz="0" w:space="0" w:color="auto"/>
        <w:bottom w:val="none" w:sz="0" w:space="0" w:color="auto"/>
        <w:right w:val="none" w:sz="0" w:space="0" w:color="auto"/>
      </w:divBdr>
    </w:div>
    <w:div w:id="1929657166">
      <w:bodyDiv w:val="1"/>
      <w:marLeft w:val="0"/>
      <w:marRight w:val="0"/>
      <w:marTop w:val="0"/>
      <w:marBottom w:val="0"/>
      <w:divBdr>
        <w:top w:val="none" w:sz="0" w:space="0" w:color="auto"/>
        <w:left w:val="none" w:sz="0" w:space="0" w:color="auto"/>
        <w:bottom w:val="none" w:sz="0" w:space="0" w:color="auto"/>
        <w:right w:val="none" w:sz="0" w:space="0" w:color="auto"/>
      </w:divBdr>
      <w:divsChild>
        <w:div w:id="141968131">
          <w:marLeft w:val="0"/>
          <w:marRight w:val="0"/>
          <w:marTop w:val="0"/>
          <w:marBottom w:val="0"/>
          <w:divBdr>
            <w:top w:val="none" w:sz="0" w:space="0" w:color="auto"/>
            <w:left w:val="none" w:sz="0" w:space="0" w:color="auto"/>
            <w:bottom w:val="none" w:sz="0" w:space="0" w:color="auto"/>
            <w:right w:val="none" w:sz="0" w:space="0" w:color="auto"/>
          </w:divBdr>
          <w:divsChild>
            <w:div w:id="731389587">
              <w:marLeft w:val="0"/>
              <w:marRight w:val="0"/>
              <w:marTop w:val="0"/>
              <w:marBottom w:val="0"/>
              <w:divBdr>
                <w:top w:val="none" w:sz="0" w:space="0" w:color="auto"/>
                <w:left w:val="none" w:sz="0" w:space="0" w:color="auto"/>
                <w:bottom w:val="none" w:sz="0" w:space="0" w:color="auto"/>
                <w:right w:val="none" w:sz="0" w:space="0" w:color="auto"/>
              </w:divBdr>
              <w:divsChild>
                <w:div w:id="935483666">
                  <w:marLeft w:val="0"/>
                  <w:marRight w:val="0"/>
                  <w:marTop w:val="0"/>
                  <w:marBottom w:val="0"/>
                  <w:divBdr>
                    <w:top w:val="none" w:sz="0" w:space="0" w:color="auto"/>
                    <w:left w:val="none" w:sz="0" w:space="0" w:color="auto"/>
                    <w:bottom w:val="none" w:sz="0" w:space="0" w:color="auto"/>
                    <w:right w:val="none" w:sz="0" w:space="0" w:color="auto"/>
                  </w:divBdr>
                  <w:divsChild>
                    <w:div w:id="783620072">
                      <w:marLeft w:val="0"/>
                      <w:marRight w:val="0"/>
                      <w:marTop w:val="0"/>
                      <w:marBottom w:val="0"/>
                      <w:divBdr>
                        <w:top w:val="none" w:sz="0" w:space="0" w:color="auto"/>
                        <w:left w:val="none" w:sz="0" w:space="0" w:color="auto"/>
                        <w:bottom w:val="none" w:sz="0" w:space="0" w:color="auto"/>
                        <w:right w:val="none" w:sz="0" w:space="0" w:color="auto"/>
                      </w:divBdr>
                      <w:divsChild>
                        <w:div w:id="871455111">
                          <w:marLeft w:val="0"/>
                          <w:marRight w:val="0"/>
                          <w:marTop w:val="0"/>
                          <w:marBottom w:val="0"/>
                          <w:divBdr>
                            <w:top w:val="none" w:sz="0" w:space="0" w:color="auto"/>
                            <w:left w:val="none" w:sz="0" w:space="0" w:color="auto"/>
                            <w:bottom w:val="none" w:sz="0" w:space="0" w:color="auto"/>
                            <w:right w:val="none" w:sz="0" w:space="0" w:color="auto"/>
                          </w:divBdr>
                          <w:divsChild>
                            <w:div w:id="179006893">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877155335">
                                      <w:marLeft w:val="0"/>
                                      <w:marRight w:val="0"/>
                                      <w:marTop w:val="0"/>
                                      <w:marBottom w:val="0"/>
                                      <w:divBdr>
                                        <w:top w:val="none" w:sz="0" w:space="0" w:color="auto"/>
                                        <w:left w:val="none" w:sz="0" w:space="0" w:color="auto"/>
                                        <w:bottom w:val="none" w:sz="0" w:space="0" w:color="auto"/>
                                        <w:right w:val="none" w:sz="0" w:space="0" w:color="auto"/>
                                      </w:divBdr>
                                      <w:divsChild>
                                        <w:div w:id="2120441889">
                                          <w:marLeft w:val="0"/>
                                          <w:marRight w:val="0"/>
                                          <w:marTop w:val="0"/>
                                          <w:marBottom w:val="0"/>
                                          <w:divBdr>
                                            <w:top w:val="none" w:sz="0" w:space="0" w:color="auto"/>
                                            <w:left w:val="none" w:sz="0" w:space="0" w:color="auto"/>
                                            <w:bottom w:val="none" w:sz="0" w:space="0" w:color="auto"/>
                                            <w:right w:val="none" w:sz="0" w:space="0" w:color="auto"/>
                                          </w:divBdr>
                                          <w:divsChild>
                                            <w:div w:id="1504055213">
                                              <w:marLeft w:val="0"/>
                                              <w:marRight w:val="0"/>
                                              <w:marTop w:val="0"/>
                                              <w:marBottom w:val="0"/>
                                              <w:divBdr>
                                                <w:top w:val="none" w:sz="0" w:space="0" w:color="auto"/>
                                                <w:left w:val="none" w:sz="0" w:space="0" w:color="auto"/>
                                                <w:bottom w:val="none" w:sz="0" w:space="0" w:color="auto"/>
                                                <w:right w:val="none" w:sz="0" w:space="0" w:color="auto"/>
                                              </w:divBdr>
                                              <w:divsChild>
                                                <w:div w:id="1380743315">
                                                  <w:marLeft w:val="0"/>
                                                  <w:marRight w:val="0"/>
                                                  <w:marTop w:val="0"/>
                                                  <w:marBottom w:val="0"/>
                                                  <w:divBdr>
                                                    <w:top w:val="none" w:sz="0" w:space="0" w:color="auto"/>
                                                    <w:left w:val="none" w:sz="0" w:space="0" w:color="auto"/>
                                                    <w:bottom w:val="none" w:sz="0" w:space="0" w:color="auto"/>
                                                    <w:right w:val="none" w:sz="0" w:space="0" w:color="auto"/>
                                                  </w:divBdr>
                                                  <w:divsChild>
                                                    <w:div w:id="1540971515">
                                                      <w:marLeft w:val="0"/>
                                                      <w:marRight w:val="0"/>
                                                      <w:marTop w:val="0"/>
                                                      <w:marBottom w:val="0"/>
                                                      <w:divBdr>
                                                        <w:top w:val="none" w:sz="0" w:space="0" w:color="auto"/>
                                                        <w:left w:val="none" w:sz="0" w:space="0" w:color="auto"/>
                                                        <w:bottom w:val="none" w:sz="0" w:space="0" w:color="auto"/>
                                                        <w:right w:val="none" w:sz="0" w:space="0" w:color="auto"/>
                                                      </w:divBdr>
                                                      <w:divsChild>
                                                        <w:div w:id="905722116">
                                                          <w:marLeft w:val="0"/>
                                                          <w:marRight w:val="0"/>
                                                          <w:marTop w:val="0"/>
                                                          <w:marBottom w:val="0"/>
                                                          <w:divBdr>
                                                            <w:top w:val="none" w:sz="0" w:space="0" w:color="auto"/>
                                                            <w:left w:val="none" w:sz="0" w:space="0" w:color="auto"/>
                                                            <w:bottom w:val="none" w:sz="0" w:space="0" w:color="auto"/>
                                                            <w:right w:val="none" w:sz="0" w:space="0" w:color="auto"/>
                                                          </w:divBdr>
                                                          <w:divsChild>
                                                            <w:div w:id="4834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0891337">
          <w:marLeft w:val="0"/>
          <w:marRight w:val="0"/>
          <w:marTop w:val="0"/>
          <w:marBottom w:val="0"/>
          <w:divBdr>
            <w:top w:val="none" w:sz="0" w:space="0" w:color="auto"/>
            <w:left w:val="none" w:sz="0" w:space="0" w:color="auto"/>
            <w:bottom w:val="none" w:sz="0" w:space="0" w:color="auto"/>
            <w:right w:val="none" w:sz="0" w:space="0" w:color="auto"/>
          </w:divBdr>
          <w:divsChild>
            <w:div w:id="2041514223">
              <w:marLeft w:val="0"/>
              <w:marRight w:val="0"/>
              <w:marTop w:val="0"/>
              <w:marBottom w:val="0"/>
              <w:divBdr>
                <w:top w:val="none" w:sz="0" w:space="0" w:color="auto"/>
                <w:left w:val="none" w:sz="0" w:space="0" w:color="auto"/>
                <w:bottom w:val="none" w:sz="0" w:space="0" w:color="auto"/>
                <w:right w:val="none" w:sz="0" w:space="0" w:color="auto"/>
              </w:divBdr>
              <w:divsChild>
                <w:div w:id="1868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8152">
      <w:bodyDiv w:val="1"/>
      <w:marLeft w:val="0"/>
      <w:marRight w:val="0"/>
      <w:marTop w:val="0"/>
      <w:marBottom w:val="0"/>
      <w:divBdr>
        <w:top w:val="none" w:sz="0" w:space="0" w:color="auto"/>
        <w:left w:val="none" w:sz="0" w:space="0" w:color="auto"/>
        <w:bottom w:val="none" w:sz="0" w:space="0" w:color="auto"/>
        <w:right w:val="none" w:sz="0" w:space="0" w:color="auto"/>
      </w:divBdr>
      <w:divsChild>
        <w:div w:id="1860124409">
          <w:marLeft w:val="0"/>
          <w:marRight w:val="0"/>
          <w:marTop w:val="0"/>
          <w:marBottom w:val="0"/>
          <w:divBdr>
            <w:top w:val="none" w:sz="0" w:space="0" w:color="auto"/>
            <w:left w:val="none" w:sz="0" w:space="0" w:color="auto"/>
            <w:bottom w:val="none" w:sz="0" w:space="0" w:color="auto"/>
            <w:right w:val="none" w:sz="0" w:space="0" w:color="auto"/>
          </w:divBdr>
          <w:divsChild>
            <w:div w:id="1261912241">
              <w:marLeft w:val="0"/>
              <w:marRight w:val="0"/>
              <w:marTop w:val="0"/>
              <w:marBottom w:val="0"/>
              <w:divBdr>
                <w:top w:val="none" w:sz="0" w:space="0" w:color="auto"/>
                <w:left w:val="none" w:sz="0" w:space="0" w:color="auto"/>
                <w:bottom w:val="none" w:sz="0" w:space="0" w:color="auto"/>
                <w:right w:val="none" w:sz="0" w:space="0" w:color="auto"/>
              </w:divBdr>
              <w:divsChild>
                <w:div w:id="427845184">
                  <w:marLeft w:val="0"/>
                  <w:marRight w:val="0"/>
                  <w:marTop w:val="0"/>
                  <w:marBottom w:val="0"/>
                  <w:divBdr>
                    <w:top w:val="none" w:sz="0" w:space="0" w:color="auto"/>
                    <w:left w:val="none" w:sz="0" w:space="0" w:color="auto"/>
                    <w:bottom w:val="none" w:sz="0" w:space="0" w:color="auto"/>
                    <w:right w:val="none" w:sz="0" w:space="0" w:color="auto"/>
                  </w:divBdr>
                  <w:divsChild>
                    <w:div w:id="8376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960">
          <w:marLeft w:val="0"/>
          <w:marRight w:val="0"/>
          <w:marTop w:val="0"/>
          <w:marBottom w:val="0"/>
          <w:divBdr>
            <w:top w:val="none" w:sz="0" w:space="0" w:color="auto"/>
            <w:left w:val="none" w:sz="0" w:space="0" w:color="auto"/>
            <w:bottom w:val="none" w:sz="0" w:space="0" w:color="auto"/>
            <w:right w:val="none" w:sz="0" w:space="0" w:color="auto"/>
          </w:divBdr>
          <w:divsChild>
            <w:div w:id="1363702950">
              <w:marLeft w:val="0"/>
              <w:marRight w:val="0"/>
              <w:marTop w:val="0"/>
              <w:marBottom w:val="0"/>
              <w:divBdr>
                <w:top w:val="none" w:sz="0" w:space="0" w:color="auto"/>
                <w:left w:val="none" w:sz="0" w:space="0" w:color="auto"/>
                <w:bottom w:val="none" w:sz="0" w:space="0" w:color="auto"/>
                <w:right w:val="none" w:sz="0" w:space="0" w:color="auto"/>
              </w:divBdr>
              <w:divsChild>
                <w:div w:id="484399549">
                  <w:marLeft w:val="0"/>
                  <w:marRight w:val="0"/>
                  <w:marTop w:val="0"/>
                  <w:marBottom w:val="0"/>
                  <w:divBdr>
                    <w:top w:val="none" w:sz="0" w:space="0" w:color="auto"/>
                    <w:left w:val="none" w:sz="0" w:space="0" w:color="auto"/>
                    <w:bottom w:val="none" w:sz="0" w:space="0" w:color="auto"/>
                    <w:right w:val="none" w:sz="0" w:space="0" w:color="auto"/>
                  </w:divBdr>
                  <w:divsChild>
                    <w:div w:id="17001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66020">
      <w:bodyDiv w:val="1"/>
      <w:marLeft w:val="0"/>
      <w:marRight w:val="0"/>
      <w:marTop w:val="0"/>
      <w:marBottom w:val="0"/>
      <w:divBdr>
        <w:top w:val="none" w:sz="0" w:space="0" w:color="auto"/>
        <w:left w:val="none" w:sz="0" w:space="0" w:color="auto"/>
        <w:bottom w:val="none" w:sz="0" w:space="0" w:color="auto"/>
        <w:right w:val="none" w:sz="0" w:space="0" w:color="auto"/>
      </w:divBdr>
      <w:divsChild>
        <w:div w:id="397629523">
          <w:marLeft w:val="0"/>
          <w:marRight w:val="0"/>
          <w:marTop w:val="0"/>
          <w:marBottom w:val="0"/>
          <w:divBdr>
            <w:top w:val="none" w:sz="0" w:space="0" w:color="auto"/>
            <w:left w:val="none" w:sz="0" w:space="0" w:color="auto"/>
            <w:bottom w:val="none" w:sz="0" w:space="0" w:color="auto"/>
            <w:right w:val="none" w:sz="0" w:space="0" w:color="auto"/>
          </w:divBdr>
          <w:divsChild>
            <w:div w:id="1864128472">
              <w:marLeft w:val="0"/>
              <w:marRight w:val="0"/>
              <w:marTop w:val="0"/>
              <w:marBottom w:val="0"/>
              <w:divBdr>
                <w:top w:val="none" w:sz="0" w:space="0" w:color="auto"/>
                <w:left w:val="none" w:sz="0" w:space="0" w:color="auto"/>
                <w:bottom w:val="none" w:sz="0" w:space="0" w:color="auto"/>
                <w:right w:val="none" w:sz="0" w:space="0" w:color="auto"/>
              </w:divBdr>
              <w:divsChild>
                <w:div w:id="2145342719">
                  <w:marLeft w:val="0"/>
                  <w:marRight w:val="0"/>
                  <w:marTop w:val="0"/>
                  <w:marBottom w:val="0"/>
                  <w:divBdr>
                    <w:top w:val="none" w:sz="0" w:space="0" w:color="auto"/>
                    <w:left w:val="none" w:sz="0" w:space="0" w:color="auto"/>
                    <w:bottom w:val="none" w:sz="0" w:space="0" w:color="auto"/>
                    <w:right w:val="none" w:sz="0" w:space="0" w:color="auto"/>
                  </w:divBdr>
                  <w:divsChild>
                    <w:div w:id="938684576">
                      <w:marLeft w:val="0"/>
                      <w:marRight w:val="0"/>
                      <w:marTop w:val="0"/>
                      <w:marBottom w:val="0"/>
                      <w:divBdr>
                        <w:top w:val="none" w:sz="0" w:space="0" w:color="auto"/>
                        <w:left w:val="none" w:sz="0" w:space="0" w:color="auto"/>
                        <w:bottom w:val="none" w:sz="0" w:space="0" w:color="auto"/>
                        <w:right w:val="none" w:sz="0" w:space="0" w:color="auto"/>
                      </w:divBdr>
                      <w:divsChild>
                        <w:div w:id="1244146372">
                          <w:marLeft w:val="0"/>
                          <w:marRight w:val="0"/>
                          <w:marTop w:val="0"/>
                          <w:marBottom w:val="0"/>
                          <w:divBdr>
                            <w:top w:val="none" w:sz="0" w:space="0" w:color="auto"/>
                            <w:left w:val="none" w:sz="0" w:space="0" w:color="auto"/>
                            <w:bottom w:val="none" w:sz="0" w:space="0" w:color="auto"/>
                            <w:right w:val="none" w:sz="0" w:space="0" w:color="auto"/>
                          </w:divBdr>
                          <w:divsChild>
                            <w:div w:id="1307779119">
                              <w:marLeft w:val="0"/>
                              <w:marRight w:val="0"/>
                              <w:marTop w:val="0"/>
                              <w:marBottom w:val="0"/>
                              <w:divBdr>
                                <w:top w:val="none" w:sz="0" w:space="0" w:color="auto"/>
                                <w:left w:val="none" w:sz="0" w:space="0" w:color="auto"/>
                                <w:bottom w:val="none" w:sz="0" w:space="0" w:color="auto"/>
                                <w:right w:val="none" w:sz="0" w:space="0" w:color="auto"/>
                              </w:divBdr>
                              <w:divsChild>
                                <w:div w:id="735010631">
                                  <w:marLeft w:val="0"/>
                                  <w:marRight w:val="0"/>
                                  <w:marTop w:val="0"/>
                                  <w:marBottom w:val="0"/>
                                  <w:divBdr>
                                    <w:top w:val="none" w:sz="0" w:space="0" w:color="auto"/>
                                    <w:left w:val="none" w:sz="0" w:space="0" w:color="auto"/>
                                    <w:bottom w:val="none" w:sz="0" w:space="0" w:color="auto"/>
                                    <w:right w:val="none" w:sz="0" w:space="0" w:color="auto"/>
                                  </w:divBdr>
                                  <w:divsChild>
                                    <w:div w:id="363596638">
                                      <w:marLeft w:val="0"/>
                                      <w:marRight w:val="0"/>
                                      <w:marTop w:val="0"/>
                                      <w:marBottom w:val="0"/>
                                      <w:divBdr>
                                        <w:top w:val="none" w:sz="0" w:space="0" w:color="auto"/>
                                        <w:left w:val="none" w:sz="0" w:space="0" w:color="auto"/>
                                        <w:bottom w:val="none" w:sz="0" w:space="0" w:color="auto"/>
                                        <w:right w:val="none" w:sz="0" w:space="0" w:color="auto"/>
                                      </w:divBdr>
                                      <w:divsChild>
                                        <w:div w:id="105541984">
                                          <w:marLeft w:val="0"/>
                                          <w:marRight w:val="0"/>
                                          <w:marTop w:val="0"/>
                                          <w:marBottom w:val="0"/>
                                          <w:divBdr>
                                            <w:top w:val="none" w:sz="0" w:space="0" w:color="auto"/>
                                            <w:left w:val="none" w:sz="0" w:space="0" w:color="auto"/>
                                            <w:bottom w:val="none" w:sz="0" w:space="0" w:color="auto"/>
                                            <w:right w:val="none" w:sz="0" w:space="0" w:color="auto"/>
                                          </w:divBdr>
                                          <w:divsChild>
                                            <w:div w:id="391315643">
                                              <w:marLeft w:val="0"/>
                                              <w:marRight w:val="0"/>
                                              <w:marTop w:val="0"/>
                                              <w:marBottom w:val="0"/>
                                              <w:divBdr>
                                                <w:top w:val="none" w:sz="0" w:space="0" w:color="auto"/>
                                                <w:left w:val="none" w:sz="0" w:space="0" w:color="auto"/>
                                                <w:bottom w:val="none" w:sz="0" w:space="0" w:color="auto"/>
                                                <w:right w:val="none" w:sz="0" w:space="0" w:color="auto"/>
                                              </w:divBdr>
                                              <w:divsChild>
                                                <w:div w:id="478545611">
                                                  <w:marLeft w:val="0"/>
                                                  <w:marRight w:val="0"/>
                                                  <w:marTop w:val="0"/>
                                                  <w:marBottom w:val="0"/>
                                                  <w:divBdr>
                                                    <w:top w:val="none" w:sz="0" w:space="0" w:color="auto"/>
                                                    <w:left w:val="none" w:sz="0" w:space="0" w:color="auto"/>
                                                    <w:bottom w:val="none" w:sz="0" w:space="0" w:color="auto"/>
                                                    <w:right w:val="none" w:sz="0" w:space="0" w:color="auto"/>
                                                  </w:divBdr>
                                                  <w:divsChild>
                                                    <w:div w:id="1128814869">
                                                      <w:marLeft w:val="0"/>
                                                      <w:marRight w:val="0"/>
                                                      <w:marTop w:val="0"/>
                                                      <w:marBottom w:val="0"/>
                                                      <w:divBdr>
                                                        <w:top w:val="none" w:sz="0" w:space="0" w:color="auto"/>
                                                        <w:left w:val="none" w:sz="0" w:space="0" w:color="auto"/>
                                                        <w:bottom w:val="none" w:sz="0" w:space="0" w:color="auto"/>
                                                        <w:right w:val="none" w:sz="0" w:space="0" w:color="auto"/>
                                                      </w:divBdr>
                                                      <w:divsChild>
                                                        <w:div w:id="412360891">
                                                          <w:marLeft w:val="0"/>
                                                          <w:marRight w:val="0"/>
                                                          <w:marTop w:val="0"/>
                                                          <w:marBottom w:val="0"/>
                                                          <w:divBdr>
                                                            <w:top w:val="none" w:sz="0" w:space="0" w:color="auto"/>
                                                            <w:left w:val="none" w:sz="0" w:space="0" w:color="auto"/>
                                                            <w:bottom w:val="none" w:sz="0" w:space="0" w:color="auto"/>
                                                            <w:right w:val="none" w:sz="0" w:space="0" w:color="auto"/>
                                                          </w:divBdr>
                                                          <w:divsChild>
                                                            <w:div w:id="20896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403957">
          <w:marLeft w:val="0"/>
          <w:marRight w:val="0"/>
          <w:marTop w:val="0"/>
          <w:marBottom w:val="0"/>
          <w:divBdr>
            <w:top w:val="none" w:sz="0" w:space="0" w:color="auto"/>
            <w:left w:val="none" w:sz="0" w:space="0" w:color="auto"/>
            <w:bottom w:val="none" w:sz="0" w:space="0" w:color="auto"/>
            <w:right w:val="none" w:sz="0" w:space="0" w:color="auto"/>
          </w:divBdr>
          <w:divsChild>
            <w:div w:id="1458452539">
              <w:marLeft w:val="0"/>
              <w:marRight w:val="0"/>
              <w:marTop w:val="0"/>
              <w:marBottom w:val="0"/>
              <w:divBdr>
                <w:top w:val="none" w:sz="0" w:space="0" w:color="auto"/>
                <w:left w:val="none" w:sz="0" w:space="0" w:color="auto"/>
                <w:bottom w:val="none" w:sz="0" w:space="0" w:color="auto"/>
                <w:right w:val="none" w:sz="0" w:space="0" w:color="auto"/>
              </w:divBdr>
              <w:divsChild>
                <w:div w:id="354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5469">
      <w:bodyDiv w:val="1"/>
      <w:marLeft w:val="0"/>
      <w:marRight w:val="0"/>
      <w:marTop w:val="0"/>
      <w:marBottom w:val="0"/>
      <w:divBdr>
        <w:top w:val="none" w:sz="0" w:space="0" w:color="auto"/>
        <w:left w:val="none" w:sz="0" w:space="0" w:color="auto"/>
        <w:bottom w:val="none" w:sz="0" w:space="0" w:color="auto"/>
        <w:right w:val="none" w:sz="0" w:space="0" w:color="auto"/>
      </w:divBdr>
      <w:divsChild>
        <w:div w:id="888999183">
          <w:marLeft w:val="0"/>
          <w:marRight w:val="0"/>
          <w:marTop w:val="0"/>
          <w:marBottom w:val="0"/>
          <w:divBdr>
            <w:top w:val="none" w:sz="0" w:space="0" w:color="auto"/>
            <w:left w:val="none" w:sz="0" w:space="0" w:color="auto"/>
            <w:bottom w:val="none" w:sz="0" w:space="0" w:color="auto"/>
            <w:right w:val="none" w:sz="0" w:space="0" w:color="auto"/>
          </w:divBdr>
          <w:divsChild>
            <w:div w:id="403333555">
              <w:marLeft w:val="0"/>
              <w:marRight w:val="0"/>
              <w:marTop w:val="0"/>
              <w:marBottom w:val="0"/>
              <w:divBdr>
                <w:top w:val="none" w:sz="0" w:space="0" w:color="auto"/>
                <w:left w:val="none" w:sz="0" w:space="0" w:color="auto"/>
                <w:bottom w:val="none" w:sz="0" w:space="0" w:color="auto"/>
                <w:right w:val="none" w:sz="0" w:space="0" w:color="auto"/>
              </w:divBdr>
              <w:divsChild>
                <w:div w:id="970676030">
                  <w:marLeft w:val="0"/>
                  <w:marRight w:val="0"/>
                  <w:marTop w:val="0"/>
                  <w:marBottom w:val="0"/>
                  <w:divBdr>
                    <w:top w:val="none" w:sz="0" w:space="0" w:color="auto"/>
                    <w:left w:val="none" w:sz="0" w:space="0" w:color="auto"/>
                    <w:bottom w:val="none" w:sz="0" w:space="0" w:color="auto"/>
                    <w:right w:val="none" w:sz="0" w:space="0" w:color="auto"/>
                  </w:divBdr>
                  <w:divsChild>
                    <w:div w:id="217597631">
                      <w:marLeft w:val="0"/>
                      <w:marRight w:val="0"/>
                      <w:marTop w:val="0"/>
                      <w:marBottom w:val="0"/>
                      <w:divBdr>
                        <w:top w:val="none" w:sz="0" w:space="0" w:color="auto"/>
                        <w:left w:val="none" w:sz="0" w:space="0" w:color="auto"/>
                        <w:bottom w:val="none" w:sz="0" w:space="0" w:color="auto"/>
                        <w:right w:val="none" w:sz="0" w:space="0" w:color="auto"/>
                      </w:divBdr>
                      <w:divsChild>
                        <w:div w:id="23941142">
                          <w:marLeft w:val="0"/>
                          <w:marRight w:val="0"/>
                          <w:marTop w:val="0"/>
                          <w:marBottom w:val="0"/>
                          <w:divBdr>
                            <w:top w:val="none" w:sz="0" w:space="0" w:color="auto"/>
                            <w:left w:val="none" w:sz="0" w:space="0" w:color="auto"/>
                            <w:bottom w:val="none" w:sz="0" w:space="0" w:color="auto"/>
                            <w:right w:val="none" w:sz="0" w:space="0" w:color="auto"/>
                          </w:divBdr>
                          <w:divsChild>
                            <w:div w:id="1049501595">
                              <w:marLeft w:val="0"/>
                              <w:marRight w:val="0"/>
                              <w:marTop w:val="0"/>
                              <w:marBottom w:val="0"/>
                              <w:divBdr>
                                <w:top w:val="none" w:sz="0" w:space="0" w:color="auto"/>
                                <w:left w:val="none" w:sz="0" w:space="0" w:color="auto"/>
                                <w:bottom w:val="none" w:sz="0" w:space="0" w:color="auto"/>
                                <w:right w:val="none" w:sz="0" w:space="0" w:color="auto"/>
                              </w:divBdr>
                              <w:divsChild>
                                <w:div w:id="1424375227">
                                  <w:marLeft w:val="0"/>
                                  <w:marRight w:val="0"/>
                                  <w:marTop w:val="0"/>
                                  <w:marBottom w:val="0"/>
                                  <w:divBdr>
                                    <w:top w:val="none" w:sz="0" w:space="0" w:color="auto"/>
                                    <w:left w:val="none" w:sz="0" w:space="0" w:color="auto"/>
                                    <w:bottom w:val="none" w:sz="0" w:space="0" w:color="auto"/>
                                    <w:right w:val="none" w:sz="0" w:space="0" w:color="auto"/>
                                  </w:divBdr>
                                  <w:divsChild>
                                    <w:div w:id="1178807738">
                                      <w:marLeft w:val="0"/>
                                      <w:marRight w:val="0"/>
                                      <w:marTop w:val="0"/>
                                      <w:marBottom w:val="0"/>
                                      <w:divBdr>
                                        <w:top w:val="none" w:sz="0" w:space="0" w:color="auto"/>
                                        <w:left w:val="none" w:sz="0" w:space="0" w:color="auto"/>
                                        <w:bottom w:val="none" w:sz="0" w:space="0" w:color="auto"/>
                                        <w:right w:val="none" w:sz="0" w:space="0" w:color="auto"/>
                                      </w:divBdr>
                                      <w:divsChild>
                                        <w:div w:id="1918904545">
                                          <w:marLeft w:val="0"/>
                                          <w:marRight w:val="0"/>
                                          <w:marTop w:val="0"/>
                                          <w:marBottom w:val="0"/>
                                          <w:divBdr>
                                            <w:top w:val="none" w:sz="0" w:space="0" w:color="auto"/>
                                            <w:left w:val="none" w:sz="0" w:space="0" w:color="auto"/>
                                            <w:bottom w:val="none" w:sz="0" w:space="0" w:color="auto"/>
                                            <w:right w:val="none" w:sz="0" w:space="0" w:color="auto"/>
                                          </w:divBdr>
                                          <w:divsChild>
                                            <w:div w:id="1442841653">
                                              <w:marLeft w:val="0"/>
                                              <w:marRight w:val="0"/>
                                              <w:marTop w:val="0"/>
                                              <w:marBottom w:val="0"/>
                                              <w:divBdr>
                                                <w:top w:val="none" w:sz="0" w:space="0" w:color="auto"/>
                                                <w:left w:val="none" w:sz="0" w:space="0" w:color="auto"/>
                                                <w:bottom w:val="none" w:sz="0" w:space="0" w:color="auto"/>
                                                <w:right w:val="none" w:sz="0" w:space="0" w:color="auto"/>
                                              </w:divBdr>
                                              <w:divsChild>
                                                <w:div w:id="934481586">
                                                  <w:marLeft w:val="0"/>
                                                  <w:marRight w:val="0"/>
                                                  <w:marTop w:val="0"/>
                                                  <w:marBottom w:val="0"/>
                                                  <w:divBdr>
                                                    <w:top w:val="none" w:sz="0" w:space="0" w:color="auto"/>
                                                    <w:left w:val="none" w:sz="0" w:space="0" w:color="auto"/>
                                                    <w:bottom w:val="none" w:sz="0" w:space="0" w:color="auto"/>
                                                    <w:right w:val="none" w:sz="0" w:space="0" w:color="auto"/>
                                                  </w:divBdr>
                                                  <w:divsChild>
                                                    <w:div w:id="1734698086">
                                                      <w:marLeft w:val="0"/>
                                                      <w:marRight w:val="0"/>
                                                      <w:marTop w:val="0"/>
                                                      <w:marBottom w:val="0"/>
                                                      <w:divBdr>
                                                        <w:top w:val="none" w:sz="0" w:space="0" w:color="auto"/>
                                                        <w:left w:val="none" w:sz="0" w:space="0" w:color="auto"/>
                                                        <w:bottom w:val="none" w:sz="0" w:space="0" w:color="auto"/>
                                                        <w:right w:val="none" w:sz="0" w:space="0" w:color="auto"/>
                                                      </w:divBdr>
                                                      <w:divsChild>
                                                        <w:div w:id="147022047">
                                                          <w:marLeft w:val="0"/>
                                                          <w:marRight w:val="0"/>
                                                          <w:marTop w:val="0"/>
                                                          <w:marBottom w:val="0"/>
                                                          <w:divBdr>
                                                            <w:top w:val="none" w:sz="0" w:space="0" w:color="auto"/>
                                                            <w:left w:val="none" w:sz="0" w:space="0" w:color="auto"/>
                                                            <w:bottom w:val="none" w:sz="0" w:space="0" w:color="auto"/>
                                                            <w:right w:val="none" w:sz="0" w:space="0" w:color="auto"/>
                                                          </w:divBdr>
                                                          <w:divsChild>
                                                            <w:div w:id="10890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149961">
      <w:bodyDiv w:val="1"/>
      <w:marLeft w:val="0"/>
      <w:marRight w:val="0"/>
      <w:marTop w:val="0"/>
      <w:marBottom w:val="0"/>
      <w:divBdr>
        <w:top w:val="none" w:sz="0" w:space="0" w:color="auto"/>
        <w:left w:val="none" w:sz="0" w:space="0" w:color="auto"/>
        <w:bottom w:val="none" w:sz="0" w:space="0" w:color="auto"/>
        <w:right w:val="none" w:sz="0" w:space="0" w:color="auto"/>
      </w:divBdr>
      <w:divsChild>
        <w:div w:id="2013142915">
          <w:marLeft w:val="0"/>
          <w:marRight w:val="0"/>
          <w:marTop w:val="0"/>
          <w:marBottom w:val="0"/>
          <w:divBdr>
            <w:top w:val="none" w:sz="0" w:space="0" w:color="auto"/>
            <w:left w:val="none" w:sz="0" w:space="0" w:color="auto"/>
            <w:bottom w:val="none" w:sz="0" w:space="0" w:color="auto"/>
            <w:right w:val="none" w:sz="0" w:space="0" w:color="auto"/>
          </w:divBdr>
          <w:divsChild>
            <w:div w:id="1597058765">
              <w:marLeft w:val="0"/>
              <w:marRight w:val="0"/>
              <w:marTop w:val="0"/>
              <w:marBottom w:val="0"/>
              <w:divBdr>
                <w:top w:val="none" w:sz="0" w:space="0" w:color="auto"/>
                <w:left w:val="none" w:sz="0" w:space="0" w:color="auto"/>
                <w:bottom w:val="none" w:sz="0" w:space="0" w:color="auto"/>
                <w:right w:val="none" w:sz="0" w:space="0" w:color="auto"/>
              </w:divBdr>
              <w:divsChild>
                <w:div w:id="81223462">
                  <w:marLeft w:val="0"/>
                  <w:marRight w:val="0"/>
                  <w:marTop w:val="0"/>
                  <w:marBottom w:val="0"/>
                  <w:divBdr>
                    <w:top w:val="none" w:sz="0" w:space="0" w:color="auto"/>
                    <w:left w:val="none" w:sz="0" w:space="0" w:color="auto"/>
                    <w:bottom w:val="none" w:sz="0" w:space="0" w:color="auto"/>
                    <w:right w:val="none" w:sz="0" w:space="0" w:color="auto"/>
                  </w:divBdr>
                  <w:divsChild>
                    <w:div w:id="561866586">
                      <w:marLeft w:val="0"/>
                      <w:marRight w:val="0"/>
                      <w:marTop w:val="0"/>
                      <w:marBottom w:val="0"/>
                      <w:divBdr>
                        <w:top w:val="none" w:sz="0" w:space="0" w:color="auto"/>
                        <w:left w:val="none" w:sz="0" w:space="0" w:color="auto"/>
                        <w:bottom w:val="none" w:sz="0" w:space="0" w:color="auto"/>
                        <w:right w:val="none" w:sz="0" w:space="0" w:color="auto"/>
                      </w:divBdr>
                      <w:divsChild>
                        <w:div w:id="990330598">
                          <w:marLeft w:val="0"/>
                          <w:marRight w:val="0"/>
                          <w:marTop w:val="0"/>
                          <w:marBottom w:val="0"/>
                          <w:divBdr>
                            <w:top w:val="none" w:sz="0" w:space="0" w:color="auto"/>
                            <w:left w:val="none" w:sz="0" w:space="0" w:color="auto"/>
                            <w:bottom w:val="none" w:sz="0" w:space="0" w:color="auto"/>
                            <w:right w:val="none" w:sz="0" w:space="0" w:color="auto"/>
                          </w:divBdr>
                          <w:divsChild>
                            <w:div w:id="670721866">
                              <w:marLeft w:val="0"/>
                              <w:marRight w:val="0"/>
                              <w:marTop w:val="0"/>
                              <w:marBottom w:val="0"/>
                              <w:divBdr>
                                <w:top w:val="none" w:sz="0" w:space="0" w:color="auto"/>
                                <w:left w:val="none" w:sz="0" w:space="0" w:color="auto"/>
                                <w:bottom w:val="none" w:sz="0" w:space="0" w:color="auto"/>
                                <w:right w:val="none" w:sz="0" w:space="0" w:color="auto"/>
                              </w:divBdr>
                              <w:divsChild>
                                <w:div w:id="2141530983">
                                  <w:marLeft w:val="0"/>
                                  <w:marRight w:val="0"/>
                                  <w:marTop w:val="0"/>
                                  <w:marBottom w:val="0"/>
                                  <w:divBdr>
                                    <w:top w:val="none" w:sz="0" w:space="0" w:color="auto"/>
                                    <w:left w:val="none" w:sz="0" w:space="0" w:color="auto"/>
                                    <w:bottom w:val="none" w:sz="0" w:space="0" w:color="auto"/>
                                    <w:right w:val="none" w:sz="0" w:space="0" w:color="auto"/>
                                  </w:divBdr>
                                  <w:divsChild>
                                    <w:div w:id="228879808">
                                      <w:marLeft w:val="0"/>
                                      <w:marRight w:val="0"/>
                                      <w:marTop w:val="0"/>
                                      <w:marBottom w:val="0"/>
                                      <w:divBdr>
                                        <w:top w:val="none" w:sz="0" w:space="0" w:color="auto"/>
                                        <w:left w:val="none" w:sz="0" w:space="0" w:color="auto"/>
                                        <w:bottom w:val="none" w:sz="0" w:space="0" w:color="auto"/>
                                        <w:right w:val="none" w:sz="0" w:space="0" w:color="auto"/>
                                      </w:divBdr>
                                      <w:divsChild>
                                        <w:div w:id="2133940060">
                                          <w:marLeft w:val="0"/>
                                          <w:marRight w:val="0"/>
                                          <w:marTop w:val="0"/>
                                          <w:marBottom w:val="0"/>
                                          <w:divBdr>
                                            <w:top w:val="none" w:sz="0" w:space="0" w:color="auto"/>
                                            <w:left w:val="none" w:sz="0" w:space="0" w:color="auto"/>
                                            <w:bottom w:val="none" w:sz="0" w:space="0" w:color="auto"/>
                                            <w:right w:val="none" w:sz="0" w:space="0" w:color="auto"/>
                                          </w:divBdr>
                                          <w:divsChild>
                                            <w:div w:id="1693724929">
                                              <w:marLeft w:val="0"/>
                                              <w:marRight w:val="0"/>
                                              <w:marTop w:val="0"/>
                                              <w:marBottom w:val="0"/>
                                              <w:divBdr>
                                                <w:top w:val="none" w:sz="0" w:space="0" w:color="auto"/>
                                                <w:left w:val="none" w:sz="0" w:space="0" w:color="auto"/>
                                                <w:bottom w:val="none" w:sz="0" w:space="0" w:color="auto"/>
                                                <w:right w:val="none" w:sz="0" w:space="0" w:color="auto"/>
                                              </w:divBdr>
                                              <w:divsChild>
                                                <w:div w:id="1646936878">
                                                  <w:marLeft w:val="0"/>
                                                  <w:marRight w:val="0"/>
                                                  <w:marTop w:val="0"/>
                                                  <w:marBottom w:val="0"/>
                                                  <w:divBdr>
                                                    <w:top w:val="none" w:sz="0" w:space="0" w:color="auto"/>
                                                    <w:left w:val="none" w:sz="0" w:space="0" w:color="auto"/>
                                                    <w:bottom w:val="none" w:sz="0" w:space="0" w:color="auto"/>
                                                    <w:right w:val="none" w:sz="0" w:space="0" w:color="auto"/>
                                                  </w:divBdr>
                                                  <w:divsChild>
                                                    <w:div w:id="677272485">
                                                      <w:marLeft w:val="0"/>
                                                      <w:marRight w:val="0"/>
                                                      <w:marTop w:val="0"/>
                                                      <w:marBottom w:val="0"/>
                                                      <w:divBdr>
                                                        <w:top w:val="none" w:sz="0" w:space="0" w:color="auto"/>
                                                        <w:left w:val="none" w:sz="0" w:space="0" w:color="auto"/>
                                                        <w:bottom w:val="none" w:sz="0" w:space="0" w:color="auto"/>
                                                        <w:right w:val="none" w:sz="0" w:space="0" w:color="auto"/>
                                                      </w:divBdr>
                                                      <w:divsChild>
                                                        <w:div w:id="1239901836">
                                                          <w:marLeft w:val="0"/>
                                                          <w:marRight w:val="0"/>
                                                          <w:marTop w:val="0"/>
                                                          <w:marBottom w:val="0"/>
                                                          <w:divBdr>
                                                            <w:top w:val="none" w:sz="0" w:space="0" w:color="auto"/>
                                                            <w:left w:val="none" w:sz="0" w:space="0" w:color="auto"/>
                                                            <w:bottom w:val="none" w:sz="0" w:space="0" w:color="auto"/>
                                                            <w:right w:val="none" w:sz="0" w:space="0" w:color="auto"/>
                                                          </w:divBdr>
                                                          <w:divsChild>
                                                            <w:div w:id="1666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8384307">
      <w:bodyDiv w:val="1"/>
      <w:marLeft w:val="0"/>
      <w:marRight w:val="0"/>
      <w:marTop w:val="0"/>
      <w:marBottom w:val="0"/>
      <w:divBdr>
        <w:top w:val="none" w:sz="0" w:space="0" w:color="auto"/>
        <w:left w:val="none" w:sz="0" w:space="0" w:color="auto"/>
        <w:bottom w:val="none" w:sz="0" w:space="0" w:color="auto"/>
        <w:right w:val="none" w:sz="0" w:space="0" w:color="auto"/>
      </w:divBdr>
    </w:div>
    <w:div w:id="2063169540">
      <w:bodyDiv w:val="1"/>
      <w:marLeft w:val="0"/>
      <w:marRight w:val="0"/>
      <w:marTop w:val="0"/>
      <w:marBottom w:val="0"/>
      <w:divBdr>
        <w:top w:val="none" w:sz="0" w:space="0" w:color="auto"/>
        <w:left w:val="none" w:sz="0" w:space="0" w:color="auto"/>
        <w:bottom w:val="none" w:sz="0" w:space="0" w:color="auto"/>
        <w:right w:val="none" w:sz="0" w:space="0" w:color="auto"/>
      </w:divBdr>
    </w:div>
    <w:div w:id="211493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jurnal.syntaxliterate.co.id/index.php/syntax-literate/article/view/270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Wer24</b:Tag>
    <b:SourceType>JournalArticle</b:SourceType>
    <b:Guid>{24DD550A-1AAA-4D8A-8C81-5107357CC990}</b:Guid>
    <b:Title>Pengaruh Kompetensi, Motivasi, dan Disiplin Kerja terhadap Kinerja Karyawan Bank BPR Jawa Timur (Cabang Pasuruan)</b:Title>
    <b:JournalName>Jurnal Ekonomi, Keuangan &amp; Bisnis Syariah</b:JournalName>
    <b:Year>2024</b:Year>
    <b:Pages>2296</b:Pages>
    <b:Volume>Volume 6 Nomor 2 2024</b:Volume>
    <b:Author>
      <b:Author>
        <b:NameList>
          <b:Person>
            <b:Last>Werda</b:Last>
            <b:Middle>Amadah Ayu</b:Middle>
            <b:First>Putri</b:First>
          </b:Person>
          <b:Person>
            <b:Last>Prabowo</b:Last>
            <b:First>Budi</b:First>
          </b:Person>
        </b:NameList>
      </b:Author>
    </b:Author>
    <b:RefOrder>1</b:RefOrder>
  </b:Source>
  <b:Source>
    <b:Tag>Tan15</b:Tag>
    <b:SourceType>JournalArticle</b:SourceType>
    <b:Guid>{417F7F5D-D030-4908-8281-8FC0ABFB6F0C}</b:Guid>
    <b:Title>PENGARUH SPIRITUAL LEADERSHIP DAN KEPUASAN KERJA TERHADAP KINERJA KARYAWAN PADA PT. SARI PAWITA PRATAMA</b:Title>
    <b:Year>2015</b:Year>
    <b:Pages>505</b:Pages>
    <b:Volume>AGORA Vol. 3, No. 1, (2015)</b:Volume>
    <b:Author>
      <b:Author>
        <b:NameList>
          <b:Person>
            <b:Last>Tanuwijaya</b:Last>
            <b:First>Ronald</b:First>
          </b:Person>
        </b:NameList>
      </b:Author>
    </b:Author>
    <b:RefOrder>2</b:RefOrder>
  </b:Source>
  <b:Source>
    <b:Tag>Zah17</b:Tag>
    <b:SourceType>JournalArticle</b:SourceType>
    <b:Guid>{2CA31288-0FE7-45CA-A60F-F0D76953FAF9}</b:Guid>
    <b:Title>PENGARUH KEPUASAN DAN DISIPLIN KERJA TERHADAP KINERJA KARYAWAN BANK DI KOTA BATAM</b:Title>
    <b:JournalName> JOURNAL OF APPLIED MANAGERIAL ACCOUNTING</b:JournalName>
    <b:Year>2017</b:Year>
    <b:Pages>150</b:Pages>
    <b:Volume>Vol 1 No 2 (2017): JOURNAL OF APPLIED MANAGERIAL ACCOUNTING</b:Volume>
    <b:Author>
      <b:Author>
        <b:NameList>
          <b:Person>
            <b:Last>Zahara</b:Last>
            <b:Middle>Novriyanti</b:Middle>
            <b:First>Rizki</b:First>
          </b:Person>
          <b:Person>
            <b:Last>Hidayat</b:Last>
            <b:First>Hajan</b:First>
          </b:Person>
        </b:NameList>
      </b:Author>
    </b:Author>
    <b:RefOrder>6</b:RefOrder>
  </b:Source>
  <b:Source>
    <b:Tag>Cic20</b:Tag>
    <b:SourceType>JournalArticle</b:SourceType>
    <b:Guid>{9E539F5E-6F56-4DE9-9798-609EB6CAD44E}</b:Guid>
    <b:Title>ANALYSIS OF EMPLOYEE PERFORMANCE OF BANKING COMPANIES: A CASE IN INDONESIA</b:Title>
    <b:Year>2020</b:Year>
    <b:Pages>40</b:Pages>
    <b:Author>
      <b:Author>
        <b:NameList>
          <b:Person>
            <b:Last>Cicih</b:Last>
            <b:First>Ratnasih</b:First>
          </b:Person>
        </b:NameList>
      </b:Author>
    </b:Author>
    <b:RefOrder>3</b:RefOrder>
  </b:Source>
  <b:Source>
    <b:Tag>Naf20</b:Tag>
    <b:SourceType>JournalArticle</b:SourceType>
    <b:Guid>{63BCEA1E-337A-4C5F-8F3D-16969D2A1D0F}</b:Guid>
    <b:Title>PENGARUH SPIRITUAL LEADERSHIP TERHADAP PERFORMA PEGAWAI BANK SYARIAH MANDIRI KEBON SIRIH JAKARTA PUSAT</b:Title>
    <b:JournalName>Jurnal Tabarru’ : Islamic Banking and Finance</b:JournalName>
    <b:Year>2020</b:Year>
    <b:Pages>247</b:Pages>
    <b:Volume>Volume 3 Nomor 2, November2020</b:Volume>
    <b:Author>
      <b:Author>
        <b:NameList>
          <b:Person>
            <b:Last>Nafidzi</b:Last>
            <b:First>Elman</b:First>
          </b:Person>
        </b:NameList>
      </b:Author>
    </b:Author>
    <b:RefOrder>4</b:RefOrder>
  </b:Source>
  <b:Source>
    <b:Tag>Anj22</b:Tag>
    <b:SourceType>JournalArticle</b:SourceType>
    <b:Guid>{CCEED26D-901B-4E5E-89DB-AE9BEF36995D}</b:Guid>
    <b:Title>Analisis Faktor Ketahanan Kerja dan Kedisiplinan Kerja Dalam Meningkatkan Kinerja Karyawan </b:Title>
    <b:JournalName>Journal of Economics and Business Management </b:JournalName>
    <b:Year>2022</b:Year>
    <b:Pages>76</b:Pages>
    <b:Volume>Vol.1, No. September 2022 </b:Volume>
    <b:Author>
      <b:Author>
        <b:NameList>
          <b:Person>
            <b:Last>Anjarani</b:Last>
            <b:Middle>Dwi</b:Middle>
            <b:First>Ary</b:First>
          </b:Person>
          <b:Person>
            <b:Last>Mulyapradana</b:Last>
            <b:First>Aria</b:First>
          </b:Person>
          <b:Person>
            <b:Last>Dwirainaningsih</b:Last>
            <b:First>Yustiana</b:First>
          </b:Person>
          <b:Person>
            <b:Last>Lestari</b:Last>
            <b:First>Febry</b:First>
          </b:Person>
        </b:NameList>
      </b:Author>
    </b:Author>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9ED50C-6CA9-421D-B4E3-E87B762D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8482</Words>
  <Characters>48348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Asikin</cp:lastModifiedBy>
  <cp:revision>8</cp:revision>
  <dcterms:created xsi:type="dcterms:W3CDTF">2024-11-18T02:57:00Z</dcterms:created>
  <dcterms:modified xsi:type="dcterms:W3CDTF">2024-11-18T02:58:00Z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e9a442e0-3d96-3c63-9c4d-59de1c41548b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